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1C" w:rsidRDefault="009A46BF" w:rsidP="00FF311C">
      <w:pPr>
        <w:pStyle w:val="Normal1"/>
        <w:jc w:val="both"/>
        <w:rPr>
          <w:rFonts w:ascii="Cambria" w:hAnsi="Cambria" w:cs="Arial"/>
          <w:b/>
          <w:sz w:val="24"/>
          <w:szCs w:val="24"/>
        </w:rPr>
      </w:pPr>
      <w:bookmarkStart w:id="0" w:name="1"/>
      <w:bookmarkStart w:id="1" w:name="_GoBack"/>
      <w:bookmarkEnd w:id="0"/>
      <w:bookmarkEnd w:id="1"/>
      <w:r>
        <w:rPr>
          <w:rFonts w:ascii="Cambria" w:eastAsia="Comic Sans MS" w:hAnsi="Cambria" w:cs="Arial"/>
          <w:b/>
          <w:sz w:val="24"/>
          <w:szCs w:val="24"/>
        </w:rPr>
        <w:t>Pročišćeni tekst Pravilnika o provedbi postupka jednostavne nabave</w:t>
      </w:r>
      <w:r w:rsidR="005229C8">
        <w:rPr>
          <w:rFonts w:ascii="Cambria" w:eastAsia="Comic Sans MS" w:hAnsi="Cambria" w:cs="Arial"/>
          <w:b/>
          <w:sz w:val="24"/>
          <w:szCs w:val="24"/>
        </w:rPr>
        <w:t xml:space="preserve"> sadrži Pravilnik o provedbi postupka jednostavne nabave</w:t>
      </w:r>
      <w:r>
        <w:rPr>
          <w:rFonts w:ascii="Cambria" w:eastAsia="Comic Sans MS" w:hAnsi="Cambria" w:cs="Arial"/>
          <w:b/>
          <w:sz w:val="24"/>
          <w:szCs w:val="24"/>
        </w:rPr>
        <w:t xml:space="preserve"> ( KLASA: 003-05/17-01, URBROJ: 2109-27-17-01-07 od 29.05.2017. godine) usvojen na 2. sjednici Školskog odbora (KLASA: 003-06/17-01, URBROJ: 2109-27-17-01-14 od 29.05.2017. godine)</w:t>
      </w:r>
      <w:r w:rsidR="005229C8">
        <w:rPr>
          <w:rFonts w:ascii="Cambria" w:hAnsi="Cambria" w:cs="Arial"/>
          <w:b/>
          <w:sz w:val="24"/>
          <w:szCs w:val="24"/>
        </w:rPr>
        <w:t xml:space="preserve"> te </w:t>
      </w:r>
      <w:r>
        <w:rPr>
          <w:rFonts w:ascii="Cambria" w:hAnsi="Cambria" w:cs="Arial"/>
          <w:b/>
          <w:sz w:val="24"/>
          <w:szCs w:val="24"/>
          <w:u w:val="single"/>
        </w:rPr>
        <w:t xml:space="preserve">I. Izmjene Pravilnika o provedbi postupka jednostavne nabave Osnovne škole Draškovec </w:t>
      </w:r>
      <w:r>
        <w:rPr>
          <w:rFonts w:ascii="Cambria" w:hAnsi="Cambria" w:cs="Arial"/>
          <w:b/>
          <w:sz w:val="24"/>
          <w:szCs w:val="24"/>
        </w:rPr>
        <w:t>(KLASA: 003-05</w:t>
      </w:r>
      <w:r w:rsidR="005229C8">
        <w:rPr>
          <w:rFonts w:ascii="Cambria" w:hAnsi="Cambria" w:cs="Arial"/>
          <w:b/>
          <w:sz w:val="24"/>
          <w:szCs w:val="24"/>
        </w:rPr>
        <w:t>/19-01, URBROJ: 2109-27-19-01-10</w:t>
      </w:r>
      <w:r>
        <w:rPr>
          <w:rFonts w:ascii="Cambria" w:hAnsi="Cambria" w:cs="Arial"/>
          <w:b/>
          <w:sz w:val="24"/>
          <w:szCs w:val="24"/>
        </w:rPr>
        <w:t xml:space="preserve"> od 18.09.2019. godine) </w:t>
      </w:r>
      <w:r w:rsidR="005229C8">
        <w:rPr>
          <w:rFonts w:ascii="Cambria" w:hAnsi="Cambria" w:cs="Arial"/>
          <w:b/>
          <w:sz w:val="24"/>
          <w:szCs w:val="24"/>
        </w:rPr>
        <w:t xml:space="preserve">usvojene na 24. sjednici Školskog odbora </w:t>
      </w:r>
      <w:r w:rsidR="005229C8">
        <w:rPr>
          <w:rFonts w:ascii="Cambria" w:eastAsia="Comic Sans MS" w:hAnsi="Cambria" w:cs="Arial"/>
          <w:b/>
          <w:sz w:val="24"/>
          <w:szCs w:val="24"/>
        </w:rPr>
        <w:t>(KLASA: 003-06/19-01, URBROJ: 2109-27-19-01-24 od 18.09.2019. godine)</w:t>
      </w:r>
      <w:r w:rsidR="00FF311C">
        <w:rPr>
          <w:rFonts w:ascii="Cambria" w:hAnsi="Cambria" w:cs="Arial"/>
          <w:b/>
          <w:sz w:val="24"/>
          <w:szCs w:val="24"/>
        </w:rPr>
        <w:t xml:space="preserve"> u kojima je označeno vrijeme njihova stupanja na snagu.</w:t>
      </w:r>
    </w:p>
    <w:p w:rsidR="009A46BF" w:rsidRDefault="009A46BF" w:rsidP="009A46BF">
      <w:pPr>
        <w:pStyle w:val="Normal1"/>
        <w:jc w:val="both"/>
        <w:rPr>
          <w:rFonts w:ascii="Cambria" w:hAnsi="Cambria" w:cs="Arial"/>
          <w:b/>
          <w:sz w:val="24"/>
          <w:szCs w:val="24"/>
        </w:rPr>
      </w:pPr>
    </w:p>
    <w:p w:rsidR="009A46BF" w:rsidRDefault="009A46BF" w:rsidP="006F27B7">
      <w:pPr>
        <w:jc w:val="both"/>
        <w:rPr>
          <w:rFonts w:asciiTheme="majorHAnsi" w:hAnsiTheme="majorHAnsi" w:cs="Arial"/>
        </w:rPr>
      </w:pPr>
    </w:p>
    <w:p w:rsidR="009A46BF" w:rsidRDefault="009A46BF" w:rsidP="006F27B7">
      <w:pPr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5229C8" w:rsidRPr="00623C40" w:rsidRDefault="005229C8" w:rsidP="006F27B7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(pročišćeni tekst)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D67522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100B4E">
        <w:rPr>
          <w:rFonts w:asciiTheme="majorHAnsi" w:hAnsiTheme="majorHAnsi" w:cs="Arial"/>
          <w:lang w:val="en-US" w:eastAsia="en-US"/>
        </w:rPr>
        <w:t>Ovim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se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Pravilnikom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o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provedbi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postupaka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jednostavne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nabave</w:t>
      </w:r>
      <w:r w:rsidRPr="00D67522">
        <w:rPr>
          <w:rFonts w:asciiTheme="majorHAnsi" w:hAnsiTheme="majorHAnsi" w:cs="Arial"/>
          <w:lang w:eastAsia="en-US"/>
        </w:rPr>
        <w:t xml:space="preserve"> (</w:t>
      </w:r>
      <w:r w:rsidRPr="00100B4E">
        <w:rPr>
          <w:rFonts w:asciiTheme="majorHAnsi" w:hAnsiTheme="majorHAnsi" w:cs="Arial"/>
          <w:lang w:val="en-US" w:eastAsia="en-US"/>
        </w:rPr>
        <w:t>u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tekstu</w:t>
      </w:r>
      <w:r w:rsidRPr="00D67522">
        <w:rPr>
          <w:rFonts w:asciiTheme="majorHAnsi" w:hAnsiTheme="majorHAnsi" w:cs="Arial"/>
          <w:lang w:eastAsia="en-US"/>
        </w:rPr>
        <w:t xml:space="preserve">: </w:t>
      </w:r>
      <w:r w:rsidRPr="00100B4E">
        <w:rPr>
          <w:rFonts w:asciiTheme="majorHAnsi" w:hAnsiTheme="majorHAnsi" w:cs="Arial"/>
          <w:lang w:val="en-US" w:eastAsia="en-US"/>
        </w:rPr>
        <w:t>Pravilnik</w:t>
      </w:r>
      <w:r w:rsidRPr="00D67522">
        <w:rPr>
          <w:rFonts w:asciiTheme="majorHAnsi" w:hAnsiTheme="majorHAnsi" w:cs="Arial"/>
          <w:lang w:eastAsia="en-US"/>
        </w:rPr>
        <w:t xml:space="preserve">) </w:t>
      </w:r>
      <w:r>
        <w:rPr>
          <w:rFonts w:asciiTheme="majorHAnsi" w:hAnsiTheme="majorHAnsi" w:cs="Arial"/>
          <w:lang w:val="en-US" w:eastAsia="en-US"/>
        </w:rPr>
        <w:t>ure</w:t>
      </w:r>
      <w:r w:rsidRPr="00D67522">
        <w:rPr>
          <w:rFonts w:asciiTheme="majorHAnsi" w:hAnsiTheme="majorHAnsi" w:cs="Arial"/>
          <w:lang w:eastAsia="en-US"/>
        </w:rPr>
        <w:t>đ</w:t>
      </w:r>
      <w:r w:rsidRPr="00100B4E">
        <w:rPr>
          <w:rFonts w:asciiTheme="majorHAnsi" w:hAnsiTheme="majorHAnsi" w:cs="Arial"/>
          <w:lang w:val="en-US" w:eastAsia="en-US"/>
        </w:rPr>
        <w:t>uju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pravila</w:t>
      </w:r>
      <w:r w:rsidRPr="00D67522">
        <w:rPr>
          <w:rFonts w:asciiTheme="majorHAnsi" w:hAnsiTheme="majorHAnsi" w:cs="Arial"/>
          <w:lang w:eastAsia="en-US"/>
        </w:rPr>
        <w:t xml:space="preserve">, </w:t>
      </w:r>
      <w:r w:rsidRPr="00100B4E">
        <w:rPr>
          <w:rFonts w:asciiTheme="majorHAnsi" w:hAnsiTheme="majorHAnsi" w:cs="Arial"/>
          <w:lang w:val="en-US" w:eastAsia="en-US"/>
        </w:rPr>
        <w:t>uvjeti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na</w:t>
      </w:r>
      <w:r w:rsidRPr="00D67522">
        <w:rPr>
          <w:rFonts w:asciiTheme="majorHAnsi" w:hAnsiTheme="majorHAnsi" w:cs="Arial"/>
          <w:lang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in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postupanja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="00D67522" w:rsidRPr="00D67522">
        <w:rPr>
          <w:rFonts w:asciiTheme="majorHAnsi" w:hAnsiTheme="majorHAnsi" w:cs="Arial"/>
          <w:b/>
          <w:lang w:val="en-US" w:eastAsia="en-US"/>
        </w:rPr>
        <w:t>Osnovne</w:t>
      </w:r>
      <w:r w:rsidR="00D67522" w:rsidRPr="00D67522">
        <w:rPr>
          <w:rFonts w:asciiTheme="majorHAnsi" w:hAnsiTheme="majorHAnsi" w:cs="Arial"/>
          <w:b/>
          <w:lang w:eastAsia="en-US"/>
        </w:rPr>
        <w:t xml:space="preserve"> škole Draškovec</w:t>
      </w:r>
      <w:r w:rsidRPr="00D67522">
        <w:rPr>
          <w:rFonts w:asciiTheme="majorHAnsi" w:hAnsiTheme="majorHAnsi" w:cs="Arial"/>
          <w:lang w:eastAsia="en-US"/>
        </w:rPr>
        <w:t xml:space="preserve"> (</w:t>
      </w:r>
      <w:r w:rsidRPr="00100B4E">
        <w:rPr>
          <w:rFonts w:asciiTheme="majorHAnsi" w:hAnsiTheme="majorHAnsi" w:cs="Arial"/>
          <w:lang w:val="en-US" w:eastAsia="en-US"/>
        </w:rPr>
        <w:t>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daljnjem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tekstu</w:t>
      </w:r>
      <w:r w:rsidRPr="00D67522">
        <w:rPr>
          <w:rFonts w:asciiTheme="majorHAnsi" w:hAnsiTheme="majorHAnsi" w:cs="Arial"/>
          <w:lang w:eastAsia="en-US"/>
        </w:rPr>
        <w:t xml:space="preserve">: </w:t>
      </w:r>
      <w:r>
        <w:rPr>
          <w:rFonts w:asciiTheme="majorHAnsi" w:hAnsiTheme="majorHAnsi" w:cs="Arial"/>
          <w:lang w:val="en-US" w:eastAsia="en-US"/>
        </w:rPr>
        <w:t>Naru</w:t>
      </w:r>
      <w:r w:rsidRPr="00D67522">
        <w:rPr>
          <w:rFonts w:asciiTheme="majorHAnsi" w:hAnsiTheme="majorHAnsi" w:cs="Arial"/>
          <w:lang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itelj</w:t>
      </w:r>
      <w:r w:rsidRPr="00D67522">
        <w:rPr>
          <w:rFonts w:asciiTheme="majorHAnsi" w:hAnsiTheme="majorHAnsi" w:cs="Arial"/>
          <w:lang w:eastAsia="en-US"/>
        </w:rPr>
        <w:t xml:space="preserve">) </w:t>
      </w:r>
      <w:r w:rsidRPr="00100B4E">
        <w:rPr>
          <w:rFonts w:asciiTheme="majorHAnsi" w:hAnsiTheme="majorHAnsi" w:cs="Arial"/>
          <w:lang w:val="en-US" w:eastAsia="en-US"/>
        </w:rPr>
        <w:t>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provedbi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postupaka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nabave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robe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usluga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procijenjene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vrijednosti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do</w:t>
      </w:r>
      <w:r w:rsidRPr="00D67522">
        <w:rPr>
          <w:rFonts w:asciiTheme="majorHAnsi" w:hAnsiTheme="majorHAnsi" w:cs="Arial"/>
          <w:lang w:eastAsia="en-US"/>
        </w:rPr>
        <w:t xml:space="preserve"> 200.000,00 </w:t>
      </w:r>
      <w:r w:rsidRPr="00100B4E">
        <w:rPr>
          <w:rFonts w:asciiTheme="majorHAnsi" w:hAnsiTheme="majorHAnsi" w:cs="Arial"/>
          <w:lang w:val="en-US" w:eastAsia="en-US"/>
        </w:rPr>
        <w:t>kuna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bez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PDV</w:t>
      </w:r>
      <w:r w:rsidRPr="00D67522">
        <w:rPr>
          <w:rFonts w:asciiTheme="majorHAnsi" w:hAnsiTheme="majorHAnsi" w:cs="Arial"/>
          <w:lang w:eastAsia="en-US"/>
        </w:rPr>
        <w:t>-</w:t>
      </w:r>
      <w:r w:rsidRPr="00100B4E">
        <w:rPr>
          <w:rFonts w:asciiTheme="majorHAnsi" w:hAnsiTheme="majorHAnsi" w:cs="Arial"/>
          <w:lang w:val="en-US" w:eastAsia="en-US"/>
        </w:rPr>
        <w:t>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radova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procijenjene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vrijednosti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do</w:t>
      </w:r>
      <w:r w:rsidRPr="00D67522">
        <w:rPr>
          <w:rFonts w:asciiTheme="majorHAnsi" w:hAnsiTheme="majorHAnsi" w:cs="Arial"/>
          <w:lang w:eastAsia="en-US"/>
        </w:rPr>
        <w:t xml:space="preserve"> 500.000,00 </w:t>
      </w:r>
      <w:r w:rsidRPr="00100B4E">
        <w:rPr>
          <w:rFonts w:asciiTheme="majorHAnsi" w:hAnsiTheme="majorHAnsi" w:cs="Arial"/>
          <w:lang w:val="en-US" w:eastAsia="en-US"/>
        </w:rPr>
        <w:t>kuna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bez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PDV</w:t>
      </w:r>
      <w:r w:rsidRPr="00D67522">
        <w:rPr>
          <w:rFonts w:asciiTheme="majorHAnsi" w:hAnsiTheme="majorHAnsi" w:cs="Arial"/>
          <w:lang w:eastAsia="en-US"/>
        </w:rPr>
        <w:t>-</w:t>
      </w:r>
      <w:r w:rsidRPr="00100B4E">
        <w:rPr>
          <w:rFonts w:asciiTheme="majorHAnsi" w:hAnsiTheme="majorHAnsi" w:cs="Arial"/>
          <w:lang w:val="en-US" w:eastAsia="en-US"/>
        </w:rPr>
        <w:t>a</w:t>
      </w:r>
      <w:r w:rsidRPr="00D67522">
        <w:rPr>
          <w:rFonts w:asciiTheme="majorHAnsi" w:hAnsiTheme="majorHAnsi" w:cs="Arial"/>
          <w:lang w:eastAsia="en-US"/>
        </w:rPr>
        <w:t xml:space="preserve"> (</w:t>
      </w:r>
      <w:r w:rsidRPr="00100B4E">
        <w:rPr>
          <w:rFonts w:asciiTheme="majorHAnsi" w:hAnsiTheme="majorHAnsi" w:cs="Arial"/>
          <w:lang w:val="en-US" w:eastAsia="en-US"/>
        </w:rPr>
        <w:t>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daljnjem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tekstu</w:t>
      </w:r>
      <w:r w:rsidRPr="00D67522">
        <w:rPr>
          <w:rFonts w:asciiTheme="majorHAnsi" w:hAnsiTheme="majorHAnsi" w:cs="Arial"/>
          <w:lang w:eastAsia="en-US"/>
        </w:rPr>
        <w:t xml:space="preserve">: </w:t>
      </w:r>
      <w:r w:rsidRPr="00100B4E">
        <w:rPr>
          <w:rFonts w:asciiTheme="majorHAnsi" w:hAnsiTheme="majorHAnsi" w:cs="Arial"/>
          <w:lang w:val="en-US" w:eastAsia="en-US"/>
        </w:rPr>
        <w:t>jednostavna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nabava</w:t>
      </w:r>
      <w:r w:rsidRPr="00D67522">
        <w:rPr>
          <w:rFonts w:asciiTheme="majorHAnsi" w:hAnsiTheme="majorHAnsi" w:cs="Arial"/>
          <w:lang w:eastAsia="en-US"/>
        </w:rPr>
        <w:t xml:space="preserve">) </w:t>
      </w:r>
      <w:r w:rsidRPr="00100B4E">
        <w:rPr>
          <w:rFonts w:asciiTheme="majorHAnsi" w:hAnsiTheme="majorHAnsi" w:cs="Arial"/>
          <w:lang w:val="en-US" w:eastAsia="en-US"/>
        </w:rPr>
        <w:t>za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koju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sukladno</w:t>
      </w:r>
      <w:r w:rsidRPr="00D67522">
        <w:rPr>
          <w:rFonts w:asciiTheme="majorHAnsi" w:hAnsiTheme="majorHAnsi" w:cs="Arial"/>
          <w:lang w:eastAsia="en-US"/>
        </w:rPr>
        <w:t xml:space="preserve"> č</w:t>
      </w:r>
      <w:r w:rsidRPr="00100B4E">
        <w:rPr>
          <w:rFonts w:asciiTheme="majorHAnsi" w:hAnsiTheme="majorHAnsi" w:cs="Arial"/>
          <w:lang w:val="en-US" w:eastAsia="en-US"/>
        </w:rPr>
        <w:t>lanku</w:t>
      </w:r>
      <w:r w:rsidRPr="00D67522">
        <w:rPr>
          <w:rFonts w:asciiTheme="majorHAnsi" w:hAnsiTheme="majorHAnsi" w:cs="Arial"/>
          <w:lang w:eastAsia="en-US"/>
        </w:rPr>
        <w:t xml:space="preserve"> 12. </w:t>
      </w:r>
      <w:r w:rsidRPr="00100B4E">
        <w:rPr>
          <w:rFonts w:asciiTheme="majorHAnsi" w:hAnsiTheme="majorHAnsi" w:cs="Arial"/>
          <w:lang w:val="en-US" w:eastAsia="en-US"/>
        </w:rPr>
        <w:t>stavku</w:t>
      </w:r>
      <w:r w:rsidRPr="00D67522">
        <w:rPr>
          <w:rFonts w:asciiTheme="majorHAnsi" w:hAnsiTheme="majorHAnsi" w:cs="Arial"/>
          <w:lang w:eastAsia="en-US"/>
        </w:rPr>
        <w:t xml:space="preserve"> 1. </w:t>
      </w:r>
      <w:r w:rsidRPr="00100B4E">
        <w:rPr>
          <w:rFonts w:asciiTheme="majorHAnsi" w:hAnsiTheme="majorHAnsi" w:cs="Arial"/>
          <w:lang w:val="en-US" w:eastAsia="en-US"/>
        </w:rPr>
        <w:t>Zakon</w:t>
      </w:r>
      <w:r>
        <w:rPr>
          <w:rFonts w:asciiTheme="majorHAnsi" w:hAnsiTheme="majorHAnsi" w:cs="Arial"/>
          <w:lang w:val="en-US" w:eastAsia="en-US"/>
        </w:rPr>
        <w:t>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o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nabavi</w:t>
      </w:r>
      <w:r w:rsidRPr="00D67522">
        <w:rPr>
          <w:rFonts w:asciiTheme="majorHAnsi" w:hAnsiTheme="majorHAnsi" w:cs="Arial"/>
          <w:lang w:eastAsia="en-US"/>
        </w:rPr>
        <w:t xml:space="preserve"> (,,</w:t>
      </w:r>
      <w:r w:rsidRPr="00100B4E">
        <w:rPr>
          <w:rFonts w:asciiTheme="majorHAnsi" w:hAnsiTheme="majorHAnsi" w:cs="Arial"/>
          <w:lang w:val="en-US" w:eastAsia="en-US"/>
        </w:rPr>
        <w:t>Narodne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novine</w:t>
      </w:r>
      <w:r w:rsidRPr="00D67522">
        <w:rPr>
          <w:rFonts w:asciiTheme="majorHAnsi" w:hAnsiTheme="majorHAnsi" w:cs="Arial"/>
          <w:lang w:eastAsia="en-US"/>
        </w:rPr>
        <w:t xml:space="preserve">" </w:t>
      </w:r>
      <w:r w:rsidRPr="00100B4E">
        <w:rPr>
          <w:rFonts w:asciiTheme="majorHAnsi" w:hAnsiTheme="majorHAnsi" w:cs="Arial"/>
          <w:lang w:val="en-US" w:eastAsia="en-US"/>
        </w:rPr>
        <w:t>br</w:t>
      </w:r>
      <w:r w:rsidRPr="00D67522">
        <w:rPr>
          <w:rFonts w:asciiTheme="majorHAnsi" w:hAnsiTheme="majorHAnsi" w:cs="Arial"/>
          <w:lang w:eastAsia="en-US"/>
        </w:rPr>
        <w:t xml:space="preserve">. 120/16) </w:t>
      </w:r>
      <w:r w:rsidRPr="00100B4E">
        <w:rPr>
          <w:rFonts w:asciiTheme="majorHAnsi" w:hAnsiTheme="majorHAnsi" w:cs="Arial"/>
          <w:lang w:val="en-US" w:eastAsia="en-US"/>
        </w:rPr>
        <w:t>ne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postoji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obveza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provedbe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postupka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javne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nabave</w:t>
      </w:r>
      <w:r w:rsidRPr="00D67522">
        <w:rPr>
          <w:rFonts w:asciiTheme="majorHAnsi" w:hAnsiTheme="majorHAnsi" w:cs="Arial"/>
          <w:lang w:eastAsia="en-US"/>
        </w:rPr>
        <w:t>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ČIJA JE PROCIJENJENA VRIJEDNOST MANJ</w:t>
      </w:r>
      <w:r w:rsidR="00D0217C">
        <w:rPr>
          <w:rFonts w:asciiTheme="majorHAnsi" w:hAnsiTheme="majorHAnsi" w:cs="Arial"/>
        </w:rPr>
        <w:t>A OD 6</w:t>
      </w:r>
      <w:r w:rsidRPr="00623C40">
        <w:rPr>
          <w:rFonts w:asciiTheme="majorHAnsi" w:hAnsiTheme="majorHAnsi" w:cs="Arial"/>
        </w:rPr>
        <w:t xml:space="preserve">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</w:t>
      </w:r>
      <w:r w:rsidR="00D0217C">
        <w:rPr>
          <w:rFonts w:asciiTheme="majorHAnsi" w:hAnsiTheme="majorHAnsi" w:cs="Arial"/>
        </w:rPr>
        <w:t>cijenjene vrijednosti manje od 6</w:t>
      </w:r>
      <w:r w:rsidRPr="00623C40">
        <w:rPr>
          <w:rFonts w:asciiTheme="majorHAnsi" w:hAnsiTheme="majorHAnsi" w:cs="Arial"/>
        </w:rPr>
        <w:t xml:space="preserve">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 xml:space="preserve">izdavanjem narudžbenice ili zaključivanjem </w:t>
      </w:r>
      <w:r w:rsidRPr="00623C40">
        <w:rPr>
          <w:rFonts w:asciiTheme="majorHAnsi" w:hAnsiTheme="majorHAnsi" w:cs="Arial"/>
        </w:rPr>
        <w:lastRenderedPageBreak/>
        <w:t>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D67522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F64614">
        <w:rPr>
          <w:rFonts w:asciiTheme="majorHAnsi" w:hAnsiTheme="majorHAnsi" w:cs="Arial"/>
          <w:lang w:val="en-US" w:eastAsia="en-US"/>
        </w:rPr>
        <w:t>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planu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nabave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registru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ugovora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o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>avnoj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nabavi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>ih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sporazuma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Naru</w:t>
      </w:r>
      <w:r w:rsidRPr="00D67522">
        <w:rPr>
          <w:rFonts w:asciiTheme="majorHAnsi" w:hAnsiTheme="majorHAnsi" w:cs="Arial"/>
          <w:lang w:eastAsia="en-US"/>
        </w:rPr>
        <w:t>č</w:t>
      </w:r>
      <w:r w:rsidRPr="00F64614">
        <w:rPr>
          <w:rFonts w:asciiTheme="majorHAnsi" w:hAnsiTheme="majorHAnsi" w:cs="Arial"/>
          <w:lang w:val="en-US" w:eastAsia="en-US"/>
        </w:rPr>
        <w:t>itelja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navode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se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svi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predmeti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nabave</w:t>
      </w:r>
      <w:r w:rsidRPr="00D67522">
        <w:rPr>
          <w:rFonts w:asciiTheme="majorHAnsi" w:hAnsiTheme="majorHAnsi" w:cs="Arial"/>
          <w:lang w:eastAsia="en-US"/>
        </w:rPr>
        <w:t xml:space="preserve"> č</w:t>
      </w:r>
      <w:r>
        <w:rPr>
          <w:rFonts w:asciiTheme="majorHAnsi" w:hAnsiTheme="majorHAnsi" w:cs="Arial"/>
          <w:lang w:val="en-US" w:eastAsia="en-US"/>
        </w:rPr>
        <w:t>ija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je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vrijednost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jednaka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ili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ve</w:t>
      </w:r>
      <w:r w:rsidRPr="00D67522">
        <w:rPr>
          <w:rFonts w:asciiTheme="majorHAnsi" w:hAnsiTheme="majorHAnsi" w:cs="Arial"/>
          <w:lang w:eastAsia="en-US"/>
        </w:rPr>
        <w:t>ć</w:t>
      </w:r>
      <w:r w:rsidRPr="00F64614">
        <w:rPr>
          <w:rFonts w:asciiTheme="majorHAnsi" w:hAnsiTheme="majorHAnsi" w:cs="Arial"/>
          <w:lang w:val="en-US" w:eastAsia="en-US"/>
        </w:rPr>
        <w:t>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od</w:t>
      </w:r>
      <w:r w:rsidR="005244AE">
        <w:rPr>
          <w:rFonts w:asciiTheme="majorHAnsi" w:hAnsiTheme="majorHAnsi" w:cs="Arial"/>
          <w:lang w:eastAsia="en-US"/>
        </w:rPr>
        <w:t xml:space="preserve"> 2</w:t>
      </w:r>
      <w:r w:rsidRPr="00D67522">
        <w:rPr>
          <w:rFonts w:asciiTheme="majorHAnsi" w:hAnsiTheme="majorHAnsi" w:cs="Arial"/>
          <w:lang w:eastAsia="en-US"/>
        </w:rPr>
        <w:t xml:space="preserve">0.000,00 </w:t>
      </w:r>
      <w:r w:rsidRPr="00F64614">
        <w:rPr>
          <w:rFonts w:asciiTheme="majorHAnsi" w:hAnsiTheme="majorHAnsi" w:cs="Arial"/>
          <w:lang w:val="en-US" w:eastAsia="en-US"/>
        </w:rPr>
        <w:t>kuna</w:t>
      </w:r>
      <w:r w:rsidRPr="00D67522">
        <w:rPr>
          <w:rFonts w:asciiTheme="majorHAnsi" w:hAnsiTheme="majorHAnsi" w:cs="Arial"/>
          <w:lang w:eastAsia="en-US"/>
        </w:rPr>
        <w:t>.</w:t>
      </w:r>
    </w:p>
    <w:p w:rsidR="00F64614" w:rsidRPr="00D67522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F64614">
        <w:rPr>
          <w:rFonts w:asciiTheme="majorHAnsi" w:hAnsiTheme="majorHAnsi" w:cs="Arial"/>
          <w:lang w:val="en-US" w:eastAsia="en-US"/>
        </w:rPr>
        <w:t>Plan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nabave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registar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ugovora</w:t>
      </w:r>
      <w:r w:rsidRPr="00D67522">
        <w:rPr>
          <w:rFonts w:asciiTheme="majorHAnsi" w:hAnsiTheme="majorHAnsi" w:cs="Arial"/>
          <w:lang w:eastAsia="en-US"/>
        </w:rPr>
        <w:t xml:space="preserve">, </w:t>
      </w:r>
      <w:r w:rsidRPr="00F64614">
        <w:rPr>
          <w:rFonts w:asciiTheme="majorHAnsi" w:hAnsiTheme="majorHAnsi" w:cs="Arial"/>
          <w:lang w:val="en-US" w:eastAsia="en-US"/>
        </w:rPr>
        <w:t>kao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sve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njihove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kasnije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promjene</w:t>
      </w:r>
      <w:r w:rsidRPr="00D67522">
        <w:rPr>
          <w:rFonts w:asciiTheme="majorHAnsi" w:hAnsiTheme="majorHAnsi" w:cs="Arial"/>
          <w:lang w:eastAsia="en-US"/>
        </w:rPr>
        <w:t xml:space="preserve">, </w:t>
      </w:r>
      <w:r w:rsidRPr="00F64614">
        <w:rPr>
          <w:rFonts w:asciiTheme="majorHAnsi" w:hAnsiTheme="majorHAnsi" w:cs="Arial"/>
          <w:lang w:val="en-US" w:eastAsia="en-US"/>
        </w:rPr>
        <w:t>objavljuje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se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na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slu</w:t>
      </w:r>
      <w:r w:rsidRPr="00D67522">
        <w:rPr>
          <w:rFonts w:asciiTheme="majorHAnsi" w:hAnsiTheme="majorHAnsi" w:cs="Arial"/>
          <w:lang w:eastAsia="en-US"/>
        </w:rPr>
        <w:t>ž</w:t>
      </w:r>
      <w:r w:rsidRPr="00F64614">
        <w:rPr>
          <w:rFonts w:asciiTheme="majorHAnsi" w:hAnsiTheme="majorHAnsi" w:cs="Arial"/>
          <w:lang w:val="en-US" w:eastAsia="en-US"/>
        </w:rPr>
        <w:t>benim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>etskim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>stranicama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Naru</w:t>
      </w:r>
      <w:r w:rsidRPr="00D67522">
        <w:rPr>
          <w:rFonts w:asciiTheme="majorHAnsi" w:hAnsiTheme="majorHAnsi" w:cs="Arial"/>
          <w:lang w:eastAsia="en-US"/>
        </w:rPr>
        <w:t>č</w:t>
      </w:r>
      <w:r>
        <w:rPr>
          <w:rFonts w:asciiTheme="majorHAnsi" w:hAnsiTheme="majorHAnsi" w:cs="Arial"/>
          <w:lang w:val="en-US" w:eastAsia="en-US"/>
        </w:rPr>
        <w:t>itelja</w:t>
      </w:r>
      <w:r w:rsidRPr="00D67522">
        <w:rPr>
          <w:rFonts w:asciiTheme="majorHAnsi" w:hAnsiTheme="majorHAnsi" w:cs="Arial"/>
          <w:lang w:eastAsia="en-US"/>
        </w:rPr>
        <w:t>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2" w:name="3"/>
      <w:bookmarkEnd w:id="2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</w:t>
      </w:r>
      <w:r w:rsidR="00D0217C">
        <w:rPr>
          <w:rFonts w:asciiTheme="majorHAnsi" w:hAnsiTheme="majorHAnsi" w:cs="Arial"/>
        </w:rPr>
        <w:t>VRIJEDNOST JEDNAKA ILI VEĆA OD 6</w:t>
      </w:r>
      <w:r w:rsidRPr="00623C40">
        <w:rPr>
          <w:rFonts w:asciiTheme="majorHAnsi" w:hAnsiTheme="majorHAnsi" w:cs="Arial"/>
        </w:rPr>
        <w:t xml:space="preserve">0.000,00 KUNA, A MANJA OD 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200.000,00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KN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ZA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ROBE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I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USLUGE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,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ODNOSNO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 500.000,00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KN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ZA</w:t>
      </w:r>
      <w:r w:rsidR="0038094F" w:rsidRPr="00D67522">
        <w:rPr>
          <w:rFonts w:asciiTheme="majorHAnsi" w:hAnsiTheme="majorHAnsi" w:cs="Arial"/>
          <w:bCs/>
          <w:iCs/>
          <w:lang w:eastAsia="en-US"/>
        </w:rPr>
        <w:t xml:space="preserve">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D67522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D67522">
        <w:rPr>
          <w:rFonts w:asciiTheme="majorHAnsi" w:hAnsiTheme="majorHAnsi" w:cs="Arial"/>
          <w:lang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r w:rsidRPr="00D67522">
        <w:rPr>
          <w:rFonts w:asciiTheme="majorHAnsi" w:hAnsiTheme="majorHAnsi" w:cs="Arial"/>
          <w:bCs/>
          <w:lang w:eastAsia="en-US"/>
        </w:rPr>
        <w:t xml:space="preserve"> </w:t>
      </w:r>
      <w:r w:rsidR="00623C40" w:rsidRPr="00D67522">
        <w:rPr>
          <w:rFonts w:asciiTheme="majorHAnsi" w:hAnsiTheme="majorHAnsi" w:cs="Arial"/>
          <w:bCs/>
          <w:lang w:eastAsia="en-US"/>
        </w:rPr>
        <w:t>4</w:t>
      </w:r>
      <w:r w:rsidR="001B13D6" w:rsidRPr="00D67522">
        <w:rPr>
          <w:rFonts w:asciiTheme="majorHAnsi" w:hAnsiTheme="majorHAnsi" w:cs="Arial"/>
          <w:bCs/>
          <w:lang w:eastAsia="en-US"/>
        </w:rPr>
        <w:t>.</w:t>
      </w:r>
    </w:p>
    <w:p w:rsidR="001B13D6" w:rsidRPr="00D67522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val="en-US" w:eastAsia="en-US"/>
        </w:rPr>
        <w:t>Nabavu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roba</w:t>
      </w:r>
      <w:r w:rsidRPr="00D67522">
        <w:rPr>
          <w:rFonts w:asciiTheme="majorHAnsi" w:hAnsiTheme="majorHAnsi" w:cs="Arial"/>
          <w:lang w:eastAsia="en-US"/>
        </w:rPr>
        <w:t xml:space="preserve">, </w:t>
      </w:r>
      <w:r>
        <w:rPr>
          <w:rFonts w:asciiTheme="majorHAnsi" w:hAnsiTheme="majorHAnsi" w:cs="Arial"/>
          <w:lang w:val="en-US" w:eastAsia="en-US"/>
        </w:rPr>
        <w:t>usluga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ili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radova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procijenjene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vrijednosti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jednake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ili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ve</w:t>
      </w:r>
      <w:r w:rsidR="0038094F" w:rsidRPr="00D67522">
        <w:rPr>
          <w:rFonts w:asciiTheme="majorHAnsi" w:hAnsiTheme="majorHAnsi" w:cs="Arial"/>
          <w:lang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>e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od</w:t>
      </w:r>
      <w:r w:rsidR="00D0217C">
        <w:rPr>
          <w:rFonts w:asciiTheme="majorHAnsi" w:hAnsiTheme="majorHAnsi" w:cs="Arial"/>
          <w:lang w:eastAsia="en-US"/>
        </w:rPr>
        <w:t xml:space="preserve"> 6</w:t>
      </w:r>
      <w:r w:rsidR="001B13D6" w:rsidRPr="00D67522">
        <w:rPr>
          <w:rFonts w:asciiTheme="majorHAnsi" w:hAnsiTheme="majorHAnsi" w:cs="Arial"/>
          <w:lang w:eastAsia="en-US"/>
        </w:rPr>
        <w:t xml:space="preserve">0.000,00 </w:t>
      </w:r>
      <w:r w:rsidR="001B13D6" w:rsidRPr="00623C40">
        <w:rPr>
          <w:rFonts w:asciiTheme="majorHAnsi" w:hAnsiTheme="majorHAnsi" w:cs="Arial"/>
          <w:lang w:val="en-US" w:eastAsia="en-US"/>
        </w:rPr>
        <w:t>kn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do</w:t>
      </w:r>
      <w:r w:rsidR="00623C40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D67522">
        <w:rPr>
          <w:rFonts w:asciiTheme="majorHAnsi" w:hAnsiTheme="majorHAnsi" w:cs="Arial"/>
          <w:lang w:eastAsia="en-US"/>
        </w:rPr>
        <w:t xml:space="preserve">200.000,00 </w:t>
      </w:r>
      <w:r w:rsidR="001B13D6" w:rsidRPr="00623C40">
        <w:rPr>
          <w:rFonts w:asciiTheme="majorHAnsi" w:hAnsiTheme="majorHAnsi" w:cs="Arial"/>
          <w:lang w:val="en-US" w:eastAsia="en-US"/>
        </w:rPr>
        <w:t>kn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za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robu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i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usluge</w:t>
      </w:r>
      <w:r w:rsidR="001B13D6" w:rsidRPr="00D67522">
        <w:rPr>
          <w:rFonts w:asciiTheme="majorHAnsi" w:hAnsiTheme="majorHAnsi" w:cs="Arial"/>
          <w:lang w:eastAsia="en-US"/>
        </w:rPr>
        <w:t xml:space="preserve">, </w:t>
      </w:r>
      <w:r w:rsidR="001B13D6" w:rsidRPr="00623C40">
        <w:rPr>
          <w:rFonts w:asciiTheme="majorHAnsi" w:hAnsiTheme="majorHAnsi" w:cs="Arial"/>
          <w:lang w:val="en-US" w:eastAsia="en-US"/>
        </w:rPr>
        <w:t>odnosno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do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Pr="00D67522">
        <w:rPr>
          <w:rFonts w:asciiTheme="majorHAnsi" w:hAnsiTheme="majorHAnsi" w:cs="Arial"/>
          <w:lang w:eastAsia="en-US"/>
        </w:rPr>
        <w:t xml:space="preserve">500.000,00 </w:t>
      </w:r>
      <w:r>
        <w:rPr>
          <w:rFonts w:asciiTheme="majorHAnsi" w:hAnsiTheme="majorHAnsi" w:cs="Arial"/>
          <w:lang w:val="en-US" w:eastAsia="en-US"/>
        </w:rPr>
        <w:t>kn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za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radove</w:t>
      </w:r>
      <w:r w:rsidRPr="00D67522">
        <w:rPr>
          <w:rFonts w:asciiTheme="majorHAnsi" w:hAnsiTheme="majorHAnsi" w:cs="Arial"/>
          <w:lang w:eastAsia="en-US"/>
        </w:rPr>
        <w:t xml:space="preserve">, </w:t>
      </w:r>
      <w:r>
        <w:rPr>
          <w:rFonts w:asciiTheme="majorHAnsi" w:hAnsiTheme="majorHAnsi" w:cs="Arial"/>
          <w:lang w:val="en-US" w:eastAsia="en-US"/>
        </w:rPr>
        <w:t>provode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Pr="00D67522">
        <w:rPr>
          <w:rFonts w:asciiTheme="majorHAnsi" w:hAnsiTheme="majorHAnsi" w:cs="Arial"/>
          <w:lang w:eastAsia="en-US"/>
        </w:rPr>
        <w:t>č</w:t>
      </w:r>
      <w:r>
        <w:rPr>
          <w:rFonts w:asciiTheme="majorHAnsi" w:hAnsiTheme="majorHAnsi" w:cs="Arial"/>
          <w:lang w:val="en-US" w:eastAsia="en-US"/>
        </w:rPr>
        <w:t>lanovi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D67522">
        <w:rPr>
          <w:rFonts w:asciiTheme="majorHAnsi" w:hAnsiTheme="majorHAnsi" w:cs="Arial"/>
          <w:lang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povjerenstva</w:t>
      </w:r>
      <w:r w:rsidRPr="00D67522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naru</w:t>
      </w:r>
      <w:r w:rsidRPr="00D67522">
        <w:rPr>
          <w:rFonts w:asciiTheme="majorHAnsi" w:hAnsiTheme="majorHAnsi" w:cs="Arial"/>
          <w:lang w:eastAsia="en-US"/>
        </w:rPr>
        <w:t>č</w:t>
      </w:r>
      <w:r>
        <w:rPr>
          <w:rFonts w:asciiTheme="majorHAnsi" w:hAnsiTheme="majorHAnsi" w:cs="Arial"/>
          <w:lang w:val="en-US" w:eastAsia="en-US"/>
        </w:rPr>
        <w:t>itelja</w:t>
      </w:r>
      <w:r w:rsidR="00623C40" w:rsidRPr="00D67522">
        <w:rPr>
          <w:rFonts w:asciiTheme="majorHAnsi" w:hAnsiTheme="majorHAnsi" w:cs="Arial"/>
          <w:lang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slanjem</w:t>
      </w:r>
      <w:r w:rsidR="006F5F82" w:rsidRPr="00D67522">
        <w:rPr>
          <w:rFonts w:asciiTheme="majorHAnsi" w:hAnsiTheme="majorHAnsi" w:cs="Arial"/>
          <w:lang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Poziva</w:t>
      </w:r>
      <w:r w:rsidR="006F5F82" w:rsidRPr="00D67522">
        <w:rPr>
          <w:rFonts w:asciiTheme="majorHAnsi" w:hAnsiTheme="majorHAnsi" w:cs="Arial"/>
          <w:lang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na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dostavu</w:t>
      </w:r>
      <w:r w:rsidR="001B13D6" w:rsidRPr="00D67522">
        <w:rPr>
          <w:rFonts w:asciiTheme="majorHAnsi" w:hAnsiTheme="majorHAnsi" w:cs="Arial"/>
          <w:lang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>ponuda</w:t>
      </w:r>
      <w:r w:rsidR="001B13D6" w:rsidRPr="00D67522">
        <w:rPr>
          <w:rFonts w:asciiTheme="majorHAnsi" w:hAnsiTheme="majorHAnsi" w:cs="Arial"/>
          <w:lang w:eastAsia="en-US"/>
        </w:rPr>
        <w:t xml:space="preserve"> (</w:t>
      </w:r>
      <w:r w:rsidR="001B13D6" w:rsidRPr="00623C40">
        <w:rPr>
          <w:rFonts w:asciiTheme="majorHAnsi" w:hAnsiTheme="majorHAnsi" w:cs="Arial"/>
          <w:lang w:val="en-US" w:eastAsia="en-US"/>
        </w:rPr>
        <w:t>dalje</w:t>
      </w:r>
      <w:r w:rsidR="001B13D6" w:rsidRPr="00D67522">
        <w:rPr>
          <w:rFonts w:asciiTheme="majorHAnsi" w:hAnsiTheme="majorHAnsi" w:cs="Arial"/>
          <w:lang w:eastAsia="en-US"/>
        </w:rPr>
        <w:t xml:space="preserve">: </w:t>
      </w:r>
      <w:r w:rsidR="001B13D6" w:rsidRPr="00623C40">
        <w:rPr>
          <w:rFonts w:asciiTheme="majorHAnsi" w:hAnsiTheme="majorHAnsi" w:cs="Arial"/>
          <w:lang w:val="en-US" w:eastAsia="en-US"/>
        </w:rPr>
        <w:t>Poziv</w:t>
      </w:r>
      <w:r w:rsidR="001B13D6" w:rsidRPr="00D67522">
        <w:rPr>
          <w:rFonts w:asciiTheme="majorHAnsi" w:hAnsiTheme="majorHAnsi" w:cs="Arial"/>
          <w:lang w:eastAsia="en-US"/>
        </w:rPr>
        <w:t>)</w:t>
      </w:r>
      <w:r w:rsidRPr="00D67522">
        <w:rPr>
          <w:rFonts w:asciiTheme="majorHAnsi" w:hAnsiTheme="majorHAnsi" w:cs="Arial"/>
          <w:lang w:eastAsia="en-US"/>
        </w:rPr>
        <w:t>.</w:t>
      </w:r>
    </w:p>
    <w:p w:rsidR="002710B1" w:rsidRPr="00D67522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eastAsia="en-US"/>
        </w:rPr>
      </w:pPr>
    </w:p>
    <w:p w:rsidR="001B13D6" w:rsidRPr="00D67522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D67522">
        <w:rPr>
          <w:rFonts w:asciiTheme="majorHAnsi" w:hAnsiTheme="majorHAnsi" w:cs="Arial"/>
          <w:lang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r w:rsidRPr="00D67522">
        <w:rPr>
          <w:rFonts w:asciiTheme="majorHAnsi" w:hAnsiTheme="majorHAnsi" w:cs="Arial"/>
          <w:bCs/>
          <w:lang w:eastAsia="en-US"/>
        </w:rPr>
        <w:t xml:space="preserve"> </w:t>
      </w:r>
      <w:r w:rsidR="00623C40" w:rsidRPr="00D67522">
        <w:rPr>
          <w:rFonts w:asciiTheme="majorHAnsi" w:hAnsiTheme="majorHAnsi" w:cs="Arial"/>
          <w:bCs/>
          <w:lang w:eastAsia="en-US"/>
        </w:rPr>
        <w:t>5</w:t>
      </w:r>
      <w:r w:rsidR="001B13D6" w:rsidRPr="00D67522">
        <w:rPr>
          <w:rFonts w:asciiTheme="majorHAnsi" w:hAnsiTheme="majorHAnsi" w:cs="Arial"/>
          <w:bCs/>
          <w:lang w:eastAsia="en-US"/>
        </w:rPr>
        <w:t>.</w:t>
      </w:r>
    </w:p>
    <w:p w:rsidR="001B13D6" w:rsidRPr="00D67522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zapo</w:t>
      </w:r>
      <w:r w:rsidR="0038094F" w:rsidRPr="00D67522">
        <w:rPr>
          <w:rFonts w:asciiTheme="majorHAnsi" w:hAnsiTheme="majorHAnsi" w:cs="Arial"/>
          <w:lang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Odlukom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o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po</w:t>
      </w:r>
      <w:r w:rsidR="0038094F" w:rsidRPr="00D67522">
        <w:rPr>
          <w:rFonts w:asciiTheme="majorHAnsi" w:hAnsiTheme="majorHAnsi" w:cs="Arial"/>
          <w:lang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jednostavne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nabave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koju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donosi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ravnatelj</w:t>
      </w:r>
      <w:r w:rsidRPr="00D67522">
        <w:rPr>
          <w:rFonts w:asciiTheme="majorHAnsi" w:hAnsiTheme="majorHAnsi" w:cs="Arial"/>
          <w:lang w:eastAsia="en-US"/>
        </w:rPr>
        <w:t>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D67522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ostale podatke koji su bitni za provedbu postupka.</w:t>
      </w:r>
    </w:p>
    <w:p w:rsidR="001B13D6" w:rsidRPr="00D67522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Č</w:t>
      </w:r>
      <w:r w:rsidR="001B13D6" w:rsidRPr="00D67522">
        <w:rPr>
          <w:rFonts w:asciiTheme="majorHAnsi" w:hAnsiTheme="majorHAnsi" w:cs="Arial"/>
          <w:lang w:val="de-DE" w:eastAsia="en-US"/>
        </w:rPr>
        <w:t xml:space="preserve">lanovi </w:t>
      </w:r>
      <w:r w:rsidR="002710B1" w:rsidRPr="00D67522">
        <w:rPr>
          <w:rFonts w:asciiTheme="majorHAnsi" w:hAnsiTheme="majorHAnsi" w:cs="Arial"/>
          <w:lang w:val="de-DE" w:eastAsia="en-US"/>
        </w:rPr>
        <w:t>stručnog p</w:t>
      </w:r>
      <w:r w:rsidR="001B13D6" w:rsidRPr="00D67522">
        <w:rPr>
          <w:rFonts w:asciiTheme="majorHAnsi" w:hAnsiTheme="majorHAnsi" w:cs="Arial"/>
          <w:lang w:val="de-DE" w:eastAsia="en-US"/>
        </w:rPr>
        <w:t>ovjerenstva iz stavka 2. to</w:t>
      </w:r>
      <w:r w:rsidR="002710B1" w:rsidRPr="00D67522">
        <w:rPr>
          <w:rFonts w:asciiTheme="majorHAnsi" w:hAnsiTheme="majorHAnsi" w:cs="Arial"/>
          <w:lang w:val="de-DE" w:eastAsia="en-US"/>
        </w:rPr>
        <w:t>č</w:t>
      </w:r>
      <w:r w:rsidR="001B13D6" w:rsidRPr="00D67522">
        <w:rPr>
          <w:rFonts w:asciiTheme="majorHAnsi" w:hAnsiTheme="majorHAnsi" w:cs="Arial"/>
          <w:lang w:val="de-DE" w:eastAsia="en-US"/>
        </w:rPr>
        <w:t xml:space="preserve">ke 5. ovog </w:t>
      </w:r>
      <w:r w:rsidR="00623C40" w:rsidRPr="00D67522">
        <w:rPr>
          <w:rFonts w:asciiTheme="majorHAnsi" w:hAnsiTheme="majorHAnsi" w:cs="Arial"/>
          <w:lang w:val="de-DE" w:eastAsia="en-US"/>
        </w:rPr>
        <w:t>č</w:t>
      </w:r>
      <w:r w:rsidR="001B13D6" w:rsidRPr="00D67522">
        <w:rPr>
          <w:rFonts w:asciiTheme="majorHAnsi" w:hAnsiTheme="majorHAnsi" w:cs="Arial"/>
          <w:lang w:val="de-DE" w:eastAsia="en-US"/>
        </w:rPr>
        <w:t>lank</w:t>
      </w:r>
      <w:r w:rsidR="00623C40" w:rsidRPr="00D67522">
        <w:rPr>
          <w:rFonts w:asciiTheme="majorHAnsi" w:hAnsiTheme="majorHAnsi" w:cs="Arial"/>
          <w:lang w:val="de-DE" w:eastAsia="en-US"/>
        </w:rPr>
        <w:t xml:space="preserve">a pripremaju i provode postupak </w:t>
      </w:r>
      <w:r w:rsidRPr="00D67522">
        <w:rPr>
          <w:rFonts w:asciiTheme="majorHAnsi" w:hAnsiTheme="majorHAnsi" w:cs="Arial"/>
          <w:lang w:val="de-DE" w:eastAsia="en-US"/>
        </w:rPr>
        <w:t xml:space="preserve">jednostavne </w:t>
      </w:r>
      <w:r w:rsidR="001B13D6" w:rsidRPr="00D67522">
        <w:rPr>
          <w:rFonts w:asciiTheme="majorHAnsi" w:hAnsiTheme="majorHAnsi" w:cs="Arial"/>
          <w:lang w:val="de-DE" w:eastAsia="en-US"/>
        </w:rPr>
        <w:t>nabave.</w:t>
      </w:r>
    </w:p>
    <w:p w:rsidR="001B13D6" w:rsidRPr="00D67522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Odlukom se imenuju</w:t>
      </w:r>
      <w:r w:rsidR="001B13D6" w:rsidRPr="00D67522">
        <w:rPr>
          <w:rFonts w:asciiTheme="majorHAnsi" w:hAnsiTheme="majorHAnsi" w:cs="Arial"/>
          <w:lang w:val="de-DE" w:eastAsia="en-US"/>
        </w:rPr>
        <w:t xml:space="preserve"> najmanje 2 </w:t>
      </w:r>
      <w:r w:rsidR="00623C40" w:rsidRPr="00D67522">
        <w:rPr>
          <w:rFonts w:asciiTheme="majorHAnsi" w:hAnsiTheme="majorHAnsi" w:cs="Arial"/>
          <w:lang w:val="de-DE" w:eastAsia="en-US"/>
        </w:rPr>
        <w:t>č</w:t>
      </w:r>
      <w:r w:rsidR="001B13D6" w:rsidRPr="00D67522">
        <w:rPr>
          <w:rFonts w:asciiTheme="majorHAnsi" w:hAnsiTheme="majorHAnsi" w:cs="Arial"/>
          <w:lang w:val="de-DE" w:eastAsia="en-US"/>
        </w:rPr>
        <w:t xml:space="preserve">lana </w:t>
      </w:r>
      <w:r w:rsidR="002710B1" w:rsidRPr="00D67522">
        <w:rPr>
          <w:rFonts w:asciiTheme="majorHAnsi" w:hAnsiTheme="majorHAnsi" w:cs="Arial"/>
          <w:lang w:val="de-DE" w:eastAsia="en-US"/>
        </w:rPr>
        <w:t>stručnog povjerenstva</w:t>
      </w:r>
      <w:r w:rsidR="001B13D6" w:rsidRPr="00D67522">
        <w:rPr>
          <w:rFonts w:asciiTheme="majorHAnsi" w:hAnsiTheme="majorHAnsi" w:cs="Arial"/>
          <w:lang w:val="de-DE" w:eastAsia="en-US"/>
        </w:rPr>
        <w:t xml:space="preserve">. Članovi </w:t>
      </w:r>
      <w:r w:rsidR="003B6C93" w:rsidRPr="00D67522">
        <w:rPr>
          <w:rFonts w:asciiTheme="majorHAnsi" w:hAnsiTheme="majorHAnsi" w:cs="Arial"/>
          <w:lang w:val="de-DE" w:eastAsia="en-US"/>
        </w:rPr>
        <w:t>stručnog povjerenstva</w:t>
      </w:r>
      <w:r w:rsidR="001B13D6" w:rsidRPr="00D67522">
        <w:rPr>
          <w:rFonts w:asciiTheme="majorHAnsi" w:hAnsiTheme="majorHAnsi" w:cs="Arial"/>
          <w:lang w:val="de-DE" w:eastAsia="en-US"/>
        </w:rPr>
        <w:t xml:space="preserve"> ne moraju biti zaposlenici Naru</w:t>
      </w:r>
      <w:r w:rsidRPr="00D67522">
        <w:rPr>
          <w:rFonts w:asciiTheme="majorHAnsi" w:hAnsiTheme="majorHAnsi" w:cs="Arial"/>
          <w:lang w:val="de-DE" w:eastAsia="en-US"/>
        </w:rPr>
        <w:t>č</w:t>
      </w:r>
      <w:r w:rsidR="001B13D6" w:rsidRPr="00D67522">
        <w:rPr>
          <w:rFonts w:asciiTheme="majorHAnsi" w:hAnsiTheme="majorHAnsi" w:cs="Arial"/>
          <w:lang w:val="de-DE" w:eastAsia="en-US"/>
        </w:rPr>
        <w:t>itelja.</w:t>
      </w:r>
    </w:p>
    <w:p w:rsidR="001B13D6" w:rsidRPr="00D67522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</w:p>
    <w:p w:rsidR="001B13D6" w:rsidRPr="00D67522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Č</w:t>
      </w:r>
      <w:r w:rsidRPr="00D67522">
        <w:rPr>
          <w:rFonts w:asciiTheme="majorHAnsi" w:hAnsiTheme="majorHAnsi" w:cs="Arial"/>
          <w:bCs/>
          <w:lang w:val="de-DE" w:eastAsia="en-US"/>
        </w:rPr>
        <w:t xml:space="preserve">lanak </w:t>
      </w:r>
      <w:r w:rsidR="00623C40" w:rsidRPr="00D67522">
        <w:rPr>
          <w:rFonts w:asciiTheme="majorHAnsi" w:hAnsiTheme="majorHAnsi" w:cs="Arial"/>
          <w:bCs/>
          <w:lang w:val="de-DE" w:eastAsia="en-US"/>
        </w:rPr>
        <w:t>6</w:t>
      </w:r>
      <w:r w:rsidR="001B13D6" w:rsidRPr="00D67522">
        <w:rPr>
          <w:rFonts w:asciiTheme="majorHAnsi" w:hAnsiTheme="majorHAnsi" w:cs="Arial"/>
          <w:bCs/>
          <w:lang w:val="de-DE" w:eastAsia="en-US"/>
        </w:rPr>
        <w:t>.</w:t>
      </w:r>
    </w:p>
    <w:p w:rsidR="001B13D6" w:rsidRPr="00D67522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>zloga povezanih sa zaštitom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isključivih prava ugovor može izvršiti samo određeni gospodarski 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za nabavu javnobilježničkih usluga, odvjetničkih usluga, zdravstvenih usluga,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socijalnih usluga, usluga obrazovanja, konzervatorskih usluga, usluga vještaka,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hotelskih i restoranskih usluga, usluga cateringa, konzultantskih 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lastRenderedPageBreak/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 i zahtjeve koje ponuditelj treba 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Pr="00D6752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druge potrebne elemente po ocjeni Naručitelja.</w:t>
      </w:r>
    </w:p>
    <w:p w:rsidR="000B2F81" w:rsidRPr="00D67522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U Pozivu, ovisno o složenosti predmeta nabave, mogu se zatražiti dokazi o nepostojanju osnova za isključenje ponuditelja, dokazi sposobnosti te drugi dokazi vezani uz predmet nabave i uzorci.</w:t>
      </w:r>
    </w:p>
    <w:p w:rsidR="000B2F81" w:rsidRPr="00D67522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de-DE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 za odabir najpovoljnije ponude može biti najniža cijena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D6752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Rok za dostavu ponuda je minimalno 3 (tri) dana.</w:t>
      </w:r>
    </w:p>
    <w:p w:rsidR="002F7827" w:rsidRPr="00D6752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Kod odre</w:t>
      </w:r>
      <w:r w:rsidR="001E46E7" w:rsidRPr="00D67522">
        <w:rPr>
          <w:rFonts w:asciiTheme="majorHAnsi" w:hAnsiTheme="majorHAnsi" w:cs="Arial"/>
          <w:lang w:val="de-DE" w:eastAsia="en-US"/>
        </w:rPr>
        <w:t>đ</w:t>
      </w:r>
      <w:r w:rsidRPr="00D67522">
        <w:rPr>
          <w:rFonts w:asciiTheme="majorHAnsi" w:hAnsiTheme="majorHAnsi" w:cs="Arial"/>
          <w:lang w:val="de-DE" w:eastAsia="en-US"/>
        </w:rPr>
        <w:t xml:space="preserve">ivanja roka za dostavu ponuda uzima se u obzir složenost predmeta nabave </w:t>
      </w:r>
      <w:r w:rsidR="001E46E7" w:rsidRPr="00D67522">
        <w:rPr>
          <w:rFonts w:asciiTheme="majorHAnsi" w:hAnsiTheme="majorHAnsi" w:cs="Arial"/>
          <w:lang w:val="de-DE" w:eastAsia="en-US"/>
        </w:rPr>
        <w:t xml:space="preserve">i </w:t>
      </w:r>
      <w:r w:rsidRPr="00D67522">
        <w:rPr>
          <w:rFonts w:asciiTheme="majorHAnsi" w:hAnsiTheme="majorHAnsi" w:cs="Arial"/>
          <w:lang w:val="de-DE" w:eastAsia="en-US"/>
        </w:rPr>
        <w:t>vr</w:t>
      </w:r>
      <w:r w:rsidR="001E46E7" w:rsidRPr="00D67522">
        <w:rPr>
          <w:rFonts w:asciiTheme="majorHAnsi" w:hAnsiTheme="majorHAnsi" w:cs="Arial"/>
          <w:lang w:val="de-DE" w:eastAsia="en-US"/>
        </w:rPr>
        <w:t xml:space="preserve">ijeme potrebno za izradu ponuda te u </w:t>
      </w:r>
      <w:r w:rsidRPr="00D67522">
        <w:rPr>
          <w:rFonts w:asciiTheme="majorHAnsi" w:hAnsiTheme="majorHAnsi" w:cs="Arial"/>
          <w:lang w:val="de-DE" w:eastAsia="en-US"/>
        </w:rPr>
        <w:t>iznimnim slu</w:t>
      </w:r>
      <w:r w:rsidR="00666B3E" w:rsidRPr="00D67522">
        <w:rPr>
          <w:rFonts w:asciiTheme="majorHAnsi" w:hAnsiTheme="majorHAnsi" w:cs="Arial"/>
          <w:lang w:val="de-DE" w:eastAsia="en-US"/>
        </w:rPr>
        <w:t>č</w:t>
      </w:r>
      <w:r w:rsidR="001E46E7" w:rsidRPr="00D67522">
        <w:rPr>
          <w:rFonts w:asciiTheme="majorHAnsi" w:hAnsiTheme="majorHAnsi" w:cs="Arial"/>
          <w:lang w:val="de-DE" w:eastAsia="en-US"/>
        </w:rPr>
        <w:t xml:space="preserve">ajevima, prema procjeni ravnatelja i/ili članova stručnog povjerenstva, </w:t>
      </w:r>
      <w:r w:rsidRPr="00D67522">
        <w:rPr>
          <w:rFonts w:asciiTheme="majorHAnsi" w:hAnsiTheme="majorHAnsi" w:cs="Arial"/>
          <w:lang w:val="de-DE" w:eastAsia="en-US"/>
        </w:rPr>
        <w:t>rok za dostavu ponuda može biti i kra</w:t>
      </w:r>
      <w:r w:rsidR="00666B3E" w:rsidRPr="00D67522">
        <w:rPr>
          <w:rFonts w:asciiTheme="majorHAnsi" w:hAnsiTheme="majorHAnsi" w:cs="Arial"/>
          <w:lang w:val="de-DE" w:eastAsia="en-US"/>
        </w:rPr>
        <w:t>ć</w:t>
      </w:r>
      <w:r w:rsidRPr="00D67522">
        <w:rPr>
          <w:rFonts w:asciiTheme="majorHAnsi" w:hAnsiTheme="majorHAnsi" w:cs="Arial"/>
          <w:lang w:val="de-DE" w:eastAsia="en-US"/>
        </w:rPr>
        <w:t>i od 3 (tri) dana.</w:t>
      </w:r>
    </w:p>
    <w:p w:rsidR="001E46E7" w:rsidRPr="00D67522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D67522">
        <w:rPr>
          <w:rFonts w:asciiTheme="majorHAnsi" w:hAnsiTheme="majorHAnsi" w:cs="Arial"/>
          <w:bCs/>
          <w:lang w:val="de-DE" w:eastAsia="en-US"/>
        </w:rPr>
        <w:t xml:space="preserve"> </w:t>
      </w:r>
      <w:r w:rsidRPr="00E8742E">
        <w:rPr>
          <w:rFonts w:asciiTheme="majorHAnsi" w:hAnsiTheme="majorHAnsi" w:cs="Arial"/>
          <w:bCs/>
          <w:lang w:val="en-US" w:eastAsia="en-US"/>
        </w:rPr>
        <w:t>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>, uzimajući u obzir bitne uvjete iz Poziva,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lastRenderedPageBreak/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</w:t>
      </w:r>
      <w:r w:rsidR="00E8742E">
        <w:rPr>
          <w:rFonts w:asciiTheme="majorHAnsi" w:hAnsiTheme="majorHAnsi" w:cs="Arial"/>
          <w:lang w:val="en-US" w:eastAsia="en-US"/>
        </w:rPr>
        <w:t xml:space="preserve"> </w:t>
      </w:r>
      <w:r w:rsidRPr="00E8742E">
        <w:rPr>
          <w:rFonts w:asciiTheme="majorHAnsi" w:hAnsiTheme="majorHAnsi" w:cs="Arial"/>
          <w:lang w:val="en-US" w:eastAsia="en-US"/>
        </w:rPr>
        <w:t>nije jedini kriterij 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</w:t>
      </w:r>
      <w:r>
        <w:rPr>
          <w:rFonts w:asciiTheme="majorHAnsi" w:hAnsiTheme="majorHAnsi" w:cs="Arial"/>
          <w:lang w:val="en-US" w:eastAsia="en-US"/>
        </w:rPr>
        <w:t xml:space="preserve"> </w:t>
      </w:r>
      <w:r w:rsidR="002F7827" w:rsidRPr="00E8742E">
        <w:rPr>
          <w:rFonts w:asciiTheme="majorHAnsi" w:hAnsiTheme="majorHAnsi" w:cs="Arial"/>
          <w:lang w:val="en-US" w:eastAsia="en-US"/>
        </w:rPr>
        <w:t>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>trebao dostaviti nepotpuni ili pogrešni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 ili više valjanih ponuda budu jednako rangirane prema kriteriju za odabir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</w:t>
      </w:r>
      <w:r w:rsidR="00823C7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D67522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datum donošenja odluke i potpis odgovorne osobe.</w:t>
      </w:r>
    </w:p>
    <w:p w:rsidR="002F7827" w:rsidRPr="00D67522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>Odluka o odabiru obvezno se dostavlja svakom ponuditelju</w:t>
      </w:r>
      <w:r w:rsidR="0016754A" w:rsidRPr="00D67522">
        <w:rPr>
          <w:rFonts w:asciiTheme="majorHAnsi" w:hAnsiTheme="majorHAnsi" w:cs="Arial"/>
          <w:lang w:val="de-DE" w:eastAsia="en-US"/>
        </w:rPr>
        <w:t xml:space="preserve"> koji je dostavio ponudu</w:t>
      </w:r>
      <w:r w:rsidR="00613B5C" w:rsidRPr="00D67522">
        <w:rPr>
          <w:rFonts w:asciiTheme="majorHAnsi" w:hAnsiTheme="majorHAnsi" w:cs="Arial"/>
          <w:lang w:val="de-DE" w:eastAsia="en-US"/>
        </w:rPr>
        <w:t>, na dokaziv način.</w:t>
      </w:r>
    </w:p>
    <w:p w:rsidR="00613B5C" w:rsidRPr="00D67522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D67522">
        <w:rPr>
          <w:rFonts w:asciiTheme="majorHAnsi" w:hAnsiTheme="majorHAnsi" w:cs="Arial"/>
          <w:lang w:val="de-DE" w:eastAsia="en-US"/>
        </w:rPr>
        <w:t xml:space="preserve">Odluka o odabiru postaje izvršna danom donošenja te se  njezinim donošenjem stječu uvjeti za sklapanje ugovora. </w:t>
      </w:r>
    </w:p>
    <w:p w:rsidR="00613B5C" w:rsidRPr="00D67522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lastRenderedPageBreak/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</w:t>
      </w:r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da su bile poznate prije slanja Poziva,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 odbijanja ponuda ne preostane nijedna valjana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najpovoljnije ponude 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 od procijenjene vrijedn</w:t>
      </w:r>
      <w:r w:rsidR="00613B5C" w:rsidRPr="00C77061">
        <w:rPr>
          <w:rFonts w:asciiTheme="majorHAnsi" w:hAnsiTheme="majorHAnsi" w:cs="Arial"/>
          <w:lang w:val="en-US" w:eastAsia="en-US"/>
        </w:rPr>
        <w:t xml:space="preserve">osti nabave, a manja od pragova </w:t>
      </w:r>
      <w:r w:rsidRPr="00C77061">
        <w:rPr>
          <w:rFonts w:asciiTheme="majorHAnsi" w:hAnsiTheme="majorHAnsi" w:cs="Arial"/>
          <w:lang w:val="en-US" w:eastAsia="en-US"/>
        </w:rPr>
        <w:t xml:space="preserve">za javne nabave </w:t>
      </w:r>
      <w:r w:rsidR="00C77061">
        <w:rPr>
          <w:rFonts w:asciiTheme="majorHAnsi" w:hAnsiTheme="majorHAnsi" w:cs="Arial"/>
          <w:lang w:val="en-US" w:eastAsia="en-US"/>
        </w:rPr>
        <w:t>male vrijednosti, osim ako Naruč</w:t>
      </w:r>
      <w:r w:rsidRPr="00C77061">
        <w:rPr>
          <w:rFonts w:asciiTheme="majorHAnsi" w:hAnsiTheme="majorHAnsi" w:cs="Arial"/>
          <w:lang w:val="en-US" w:eastAsia="en-US"/>
        </w:rPr>
        <w:t xml:space="preserve">itelj ima ili 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 imati osigurana sredstva,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valjanih ponuda u postupku jednostavne nabave jednaka ili vec</w:t>
      </w:r>
      <w:r w:rsidR="00613B5C" w:rsidRPr="00C77061">
        <w:rPr>
          <w:rFonts w:asciiTheme="majorHAnsi" w:hAnsiTheme="majorHAnsi" w:cs="Arial"/>
          <w:lang w:val="en-US" w:eastAsia="en-US"/>
        </w:rPr>
        <w:t xml:space="preserve">a od pragova za 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 drugih opravdanih 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 xml:space="preserve"> obvezno se dostavlja svakom ponuditelju</w:t>
      </w:r>
      <w:r>
        <w:rPr>
          <w:rFonts w:asciiTheme="majorHAnsi" w:hAnsiTheme="majorHAnsi" w:cs="Arial"/>
          <w:lang w:val="en-US" w:eastAsia="en-US"/>
        </w:rPr>
        <w:t xml:space="preserve"> koji je dostavio 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 dokaziv 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3" w:name="5"/>
      <w:bookmarkStart w:id="4" w:name="6"/>
      <w:bookmarkEnd w:id="3"/>
      <w:bookmarkEnd w:id="4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Pr="00D67522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602BB8">
        <w:rPr>
          <w:rFonts w:asciiTheme="majorHAnsi" w:hAnsiTheme="majorHAnsi" w:cs="Arial"/>
          <w:lang w:val="en-US" w:eastAsia="en-US"/>
        </w:rPr>
        <w:t>Naru</w:t>
      </w:r>
      <w:r w:rsidRPr="00D67522">
        <w:rPr>
          <w:rFonts w:asciiTheme="majorHAnsi" w:hAnsiTheme="majorHAnsi" w:cs="Arial"/>
          <w:lang w:eastAsia="en-US"/>
        </w:rPr>
        <w:t>č</w:t>
      </w:r>
      <w:r w:rsidRPr="00602BB8">
        <w:rPr>
          <w:rFonts w:asciiTheme="majorHAnsi" w:hAnsiTheme="majorHAnsi" w:cs="Arial"/>
          <w:lang w:val="en-US" w:eastAsia="en-US"/>
        </w:rPr>
        <w:t>itelj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je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obvezan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primjenjivati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odredbe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ovog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Pravilnika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na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na</w:t>
      </w:r>
      <w:r w:rsidRPr="00D67522">
        <w:rPr>
          <w:rFonts w:asciiTheme="majorHAnsi" w:hAnsiTheme="majorHAnsi" w:cs="Arial"/>
          <w:lang w:eastAsia="en-US"/>
        </w:rPr>
        <w:t>č</w:t>
      </w:r>
      <w:r w:rsidRPr="00602BB8">
        <w:rPr>
          <w:rFonts w:asciiTheme="majorHAnsi" w:hAnsiTheme="majorHAnsi" w:cs="Arial"/>
          <w:lang w:val="en-US" w:eastAsia="en-US"/>
        </w:rPr>
        <w:t>in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koji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omogu</w:t>
      </w:r>
      <w:r w:rsidRPr="00D67522">
        <w:rPr>
          <w:rFonts w:asciiTheme="majorHAnsi" w:hAnsiTheme="majorHAnsi" w:cs="Arial"/>
          <w:lang w:eastAsia="en-US"/>
        </w:rPr>
        <w:t>ć</w:t>
      </w:r>
      <w:r w:rsidRPr="00602BB8">
        <w:rPr>
          <w:rFonts w:asciiTheme="majorHAnsi" w:hAnsiTheme="majorHAnsi" w:cs="Arial"/>
          <w:lang w:val="en-US" w:eastAsia="en-US"/>
        </w:rPr>
        <w:t>ava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u</w:t>
      </w:r>
      <w:r w:rsidRPr="00D67522">
        <w:rPr>
          <w:rFonts w:asciiTheme="majorHAnsi" w:hAnsiTheme="majorHAnsi" w:cs="Arial"/>
          <w:lang w:eastAsia="en-US"/>
        </w:rPr>
        <w:t>č</w:t>
      </w:r>
      <w:r w:rsidRPr="00602BB8">
        <w:rPr>
          <w:rFonts w:asciiTheme="majorHAnsi" w:hAnsiTheme="majorHAnsi" w:cs="Arial"/>
          <w:lang w:val="en-US" w:eastAsia="en-US"/>
        </w:rPr>
        <w:t>inkovitu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nabavu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te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ekonomi</w:t>
      </w:r>
      <w:r w:rsidRPr="00D67522">
        <w:rPr>
          <w:rFonts w:asciiTheme="majorHAnsi" w:hAnsiTheme="majorHAnsi" w:cs="Arial"/>
          <w:lang w:eastAsia="en-US"/>
        </w:rPr>
        <w:t>č</w:t>
      </w:r>
      <w:r w:rsidRPr="00602BB8">
        <w:rPr>
          <w:rFonts w:asciiTheme="majorHAnsi" w:hAnsiTheme="majorHAnsi" w:cs="Arial"/>
          <w:lang w:val="en-US" w:eastAsia="en-US"/>
        </w:rPr>
        <w:t>no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svrhovito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tro</w:t>
      </w:r>
      <w:r w:rsidRPr="00D67522">
        <w:rPr>
          <w:rFonts w:asciiTheme="majorHAnsi" w:hAnsiTheme="majorHAnsi" w:cs="Arial"/>
          <w:lang w:eastAsia="en-US"/>
        </w:rPr>
        <w:t>š</w:t>
      </w:r>
      <w:r w:rsidRPr="00602BB8">
        <w:rPr>
          <w:rFonts w:asciiTheme="majorHAnsi" w:hAnsiTheme="majorHAnsi" w:cs="Arial"/>
          <w:lang w:val="en-US" w:eastAsia="en-US"/>
        </w:rPr>
        <w:t>enje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javnih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sredstava</w:t>
      </w:r>
      <w:r w:rsidRPr="00D67522">
        <w:rPr>
          <w:rFonts w:asciiTheme="majorHAnsi" w:hAnsiTheme="majorHAnsi" w:cs="Arial"/>
          <w:lang w:eastAsia="en-US"/>
        </w:rPr>
        <w:t>.</w:t>
      </w:r>
    </w:p>
    <w:p w:rsidR="00602BB8" w:rsidRPr="00D67522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D67522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postupku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jednostavne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nabave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roba</w:t>
      </w:r>
      <w:r w:rsidRPr="00D67522">
        <w:rPr>
          <w:rFonts w:asciiTheme="majorHAnsi" w:hAnsiTheme="majorHAnsi" w:cs="Arial"/>
          <w:lang w:eastAsia="en-US"/>
        </w:rPr>
        <w:t xml:space="preserve">, </w:t>
      </w:r>
      <w:r w:rsidRPr="00602BB8">
        <w:rPr>
          <w:rFonts w:asciiTheme="majorHAnsi" w:hAnsiTheme="majorHAnsi" w:cs="Arial"/>
          <w:lang w:val="en-US" w:eastAsia="en-US"/>
        </w:rPr>
        <w:t>radova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usluga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na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odgovaraju</w:t>
      </w:r>
      <w:r w:rsidRPr="00D67522">
        <w:rPr>
          <w:rFonts w:asciiTheme="majorHAnsi" w:hAnsiTheme="majorHAnsi" w:cs="Arial"/>
          <w:lang w:eastAsia="en-US"/>
        </w:rPr>
        <w:t>ć</w:t>
      </w:r>
      <w:r w:rsidRPr="00602BB8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se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na</w:t>
      </w:r>
      <w:r w:rsidRPr="00D67522">
        <w:rPr>
          <w:rFonts w:asciiTheme="majorHAnsi" w:hAnsiTheme="majorHAnsi" w:cs="Arial"/>
          <w:lang w:eastAsia="en-US"/>
        </w:rPr>
        <w:t>č</w:t>
      </w:r>
      <w:r w:rsidRPr="00602BB8">
        <w:rPr>
          <w:rFonts w:asciiTheme="majorHAnsi" w:hAnsiTheme="majorHAnsi" w:cs="Arial"/>
          <w:lang w:val="en-US" w:eastAsia="en-US"/>
        </w:rPr>
        <w:t>in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mogu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primijeniti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odredbe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Zakona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o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javnoj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nabavi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i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drugih</w:t>
      </w:r>
      <w:r w:rsidRPr="00D67522">
        <w:rPr>
          <w:rFonts w:asciiTheme="majorHAnsi" w:hAnsiTheme="majorHAnsi" w:cs="Arial"/>
          <w:lang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propisa</w:t>
      </w:r>
      <w:r w:rsidRPr="00D67522">
        <w:rPr>
          <w:rFonts w:asciiTheme="majorHAnsi" w:hAnsiTheme="majorHAnsi" w:cs="Arial"/>
          <w:lang w:eastAsia="en-US"/>
        </w:rPr>
        <w:t>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7936BA" w:rsidRPr="00623C40" w:rsidRDefault="008D095C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Stupanjem na snagu ovog Pravilnika stavlja se izvan snage Pravilnik</w:t>
      </w:r>
      <w:r w:rsidR="00D67522">
        <w:rPr>
          <w:rFonts w:asciiTheme="majorHAnsi" w:hAnsiTheme="majorHAnsi" w:cs="Arial"/>
        </w:rPr>
        <w:t xml:space="preserve"> o provedbi postupka javne nabave bagatelne vrijednosti ( KLASA:406-02/14-01, URBROJ:2109-27-14-01-03 od 30.09.2014. godine).</w:t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Predsjedn</w:t>
      </w:r>
      <w:r w:rsidR="00D61269">
        <w:rPr>
          <w:rFonts w:asciiTheme="majorHAnsi" w:hAnsiTheme="majorHAnsi" w:cs="Arial"/>
        </w:rPr>
        <w:t>ica</w:t>
      </w:r>
      <w:r w:rsidRPr="00623C40">
        <w:rPr>
          <w:rFonts w:asciiTheme="majorHAnsi" w:hAnsiTheme="majorHAnsi" w:cs="Arial"/>
        </w:rPr>
        <w:t xml:space="preserve"> Školskog odbora: 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D61269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</w:t>
      </w:r>
      <w:r w:rsidR="005536C3" w:rsidRPr="00623C40">
        <w:rPr>
          <w:rFonts w:asciiTheme="majorHAnsi" w:hAnsiTheme="majorHAnsi" w:cs="Arial"/>
        </w:rPr>
        <w:t>__________________</w:t>
      </w:r>
      <w:r>
        <w:rPr>
          <w:rFonts w:asciiTheme="majorHAnsi" w:hAnsiTheme="majorHAnsi" w:cs="Arial"/>
        </w:rPr>
        <w:t>_____</w:t>
      </w:r>
    </w:p>
    <w:p w:rsidR="00D61269" w:rsidRPr="00623C40" w:rsidRDefault="00D61269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Ljubica Kovač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E455B" w:rsidRPr="00623C40" w:rsidRDefault="008E455B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FF311C">
        <w:rPr>
          <w:rFonts w:asciiTheme="majorHAnsi" w:hAnsiTheme="majorHAnsi" w:cs="Arial"/>
        </w:rPr>
        <w:t>003-05/19</w:t>
      </w:r>
      <w:r w:rsidR="00CB5EA2">
        <w:rPr>
          <w:rFonts w:asciiTheme="majorHAnsi" w:hAnsiTheme="majorHAnsi" w:cs="Arial"/>
        </w:rPr>
        <w:t>-01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FF311C">
        <w:rPr>
          <w:rFonts w:asciiTheme="majorHAnsi" w:hAnsiTheme="majorHAnsi" w:cs="Arial"/>
        </w:rPr>
        <w:t xml:space="preserve"> 2109-27-19-01-11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16754A" w:rsidRPr="00623C40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FF311C" w:rsidP="006F27B7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I. izmjene i dopune Pravilnika stupaju na snagu danom objave na oglasnoj ploči </w:t>
      </w:r>
      <w:r w:rsidRPr="00FF311C">
        <w:rPr>
          <w:rFonts w:asciiTheme="majorHAnsi" w:hAnsiTheme="majorHAnsi" w:cs="Arial"/>
          <w:b/>
        </w:rPr>
        <w:t>18.09.20219</w:t>
      </w:r>
      <w:r>
        <w:rPr>
          <w:rFonts w:asciiTheme="majorHAnsi" w:hAnsiTheme="majorHAnsi" w:cs="Arial"/>
        </w:rPr>
        <w:t>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D67522">
        <w:rPr>
          <w:rFonts w:asciiTheme="majorHAnsi" w:hAnsiTheme="majorHAnsi" w:cs="Arial"/>
        </w:rPr>
        <w:t>Ravnateljica škole</w:t>
      </w:r>
      <w:r w:rsidR="0016754A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D67522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</w:t>
      </w:r>
      <w:r w:rsidR="005536C3" w:rsidRPr="00623C40">
        <w:rPr>
          <w:rFonts w:asciiTheme="majorHAnsi" w:hAnsiTheme="majorHAnsi" w:cs="Arial"/>
        </w:rPr>
        <w:t>____________________</w:t>
      </w:r>
    </w:p>
    <w:p w:rsidR="00D67522" w:rsidRPr="00623C40" w:rsidRDefault="00D67522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Margit Mirić, prof.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CE" w:rsidRDefault="00575DCE" w:rsidP="0016754A">
      <w:r>
        <w:separator/>
      </w:r>
    </w:p>
  </w:endnote>
  <w:endnote w:type="continuationSeparator" w:id="0">
    <w:p w:rsidR="00575DCE" w:rsidRDefault="00575DCE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D67522" w:rsidRDefault="00A32EC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522" w:rsidRDefault="00D675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CE" w:rsidRDefault="00575DCE" w:rsidP="0016754A">
      <w:r>
        <w:separator/>
      </w:r>
    </w:p>
  </w:footnote>
  <w:footnote w:type="continuationSeparator" w:id="0">
    <w:p w:rsidR="00575DCE" w:rsidRDefault="00575DCE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44311"/>
    <w:rsid w:val="00077957"/>
    <w:rsid w:val="000914EB"/>
    <w:rsid w:val="000B2F81"/>
    <w:rsid w:val="000B7CB0"/>
    <w:rsid w:val="00100B4E"/>
    <w:rsid w:val="00100E0A"/>
    <w:rsid w:val="00127CCC"/>
    <w:rsid w:val="00141DE6"/>
    <w:rsid w:val="0016491E"/>
    <w:rsid w:val="0016754A"/>
    <w:rsid w:val="00170894"/>
    <w:rsid w:val="00187836"/>
    <w:rsid w:val="001A3D57"/>
    <w:rsid w:val="001A4630"/>
    <w:rsid w:val="001B13D6"/>
    <w:rsid w:val="001C4EC4"/>
    <w:rsid w:val="001E044E"/>
    <w:rsid w:val="001E46E7"/>
    <w:rsid w:val="001F4229"/>
    <w:rsid w:val="00262AC0"/>
    <w:rsid w:val="002710B1"/>
    <w:rsid w:val="00271DB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D287F"/>
    <w:rsid w:val="004F2E05"/>
    <w:rsid w:val="00521444"/>
    <w:rsid w:val="005229C8"/>
    <w:rsid w:val="005244AE"/>
    <w:rsid w:val="00525488"/>
    <w:rsid w:val="005306F3"/>
    <w:rsid w:val="00542484"/>
    <w:rsid w:val="005536C3"/>
    <w:rsid w:val="00556EEF"/>
    <w:rsid w:val="00575DCE"/>
    <w:rsid w:val="005E00E6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9AE"/>
    <w:rsid w:val="00730B23"/>
    <w:rsid w:val="00741DA8"/>
    <w:rsid w:val="00741F35"/>
    <w:rsid w:val="007639CB"/>
    <w:rsid w:val="00767BD0"/>
    <w:rsid w:val="0077318C"/>
    <w:rsid w:val="007936BA"/>
    <w:rsid w:val="007A0D07"/>
    <w:rsid w:val="00823C72"/>
    <w:rsid w:val="00836658"/>
    <w:rsid w:val="008442A8"/>
    <w:rsid w:val="00850FAF"/>
    <w:rsid w:val="008515B0"/>
    <w:rsid w:val="00855BB9"/>
    <w:rsid w:val="008D095C"/>
    <w:rsid w:val="008E455B"/>
    <w:rsid w:val="008E77FA"/>
    <w:rsid w:val="00900E06"/>
    <w:rsid w:val="009A46BF"/>
    <w:rsid w:val="009E052C"/>
    <w:rsid w:val="009E7DCD"/>
    <w:rsid w:val="00A14ABB"/>
    <w:rsid w:val="00A203F1"/>
    <w:rsid w:val="00A26C82"/>
    <w:rsid w:val="00A32EC6"/>
    <w:rsid w:val="00A57B52"/>
    <w:rsid w:val="00A57E66"/>
    <w:rsid w:val="00A63725"/>
    <w:rsid w:val="00B258C3"/>
    <w:rsid w:val="00BA1BE5"/>
    <w:rsid w:val="00C258C8"/>
    <w:rsid w:val="00C401BD"/>
    <w:rsid w:val="00C50EDE"/>
    <w:rsid w:val="00C56CB9"/>
    <w:rsid w:val="00C762AF"/>
    <w:rsid w:val="00C77061"/>
    <w:rsid w:val="00CB5EA2"/>
    <w:rsid w:val="00D0217C"/>
    <w:rsid w:val="00D27635"/>
    <w:rsid w:val="00D61269"/>
    <w:rsid w:val="00D65AE4"/>
    <w:rsid w:val="00D67522"/>
    <w:rsid w:val="00D70E17"/>
    <w:rsid w:val="00DB7768"/>
    <w:rsid w:val="00DE2D92"/>
    <w:rsid w:val="00E70D92"/>
    <w:rsid w:val="00E8742E"/>
    <w:rsid w:val="00EA7F6F"/>
    <w:rsid w:val="00F012F5"/>
    <w:rsid w:val="00F64614"/>
    <w:rsid w:val="00F804BD"/>
    <w:rsid w:val="00F852F1"/>
    <w:rsid w:val="00FB1019"/>
    <w:rsid w:val="00FC491A"/>
    <w:rsid w:val="00FD6148"/>
    <w:rsid w:val="00FD6C6D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4067B-79B8-4D37-9CB3-096E24FA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  <w:style w:type="paragraph" w:customStyle="1" w:styleId="Normal1">
    <w:name w:val="Normal1"/>
    <w:rsid w:val="009A46BF"/>
    <w:rPr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FE0C-F424-41FD-A6F8-6D22376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11076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MUSKI -D-D-2</dc:creator>
  <cp:lastModifiedBy>OŠ Goričan-knjižnica</cp:lastModifiedBy>
  <cp:revision>3</cp:revision>
  <cp:lastPrinted>2019-10-02T12:20:00Z</cp:lastPrinted>
  <dcterms:created xsi:type="dcterms:W3CDTF">2023-02-15T14:20:00Z</dcterms:created>
  <dcterms:modified xsi:type="dcterms:W3CDTF">2023-02-15T14:20:00Z</dcterms:modified>
</cp:coreProperties>
</file>