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96" w:rsidRPr="00CF5850" w:rsidRDefault="002E096C" w:rsidP="0043584D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OSNOVNA ŠKOLA DRAŠKOVEC</w:t>
      </w:r>
    </w:p>
    <w:p w:rsidR="0043584D" w:rsidRPr="00CF5850" w:rsidRDefault="002E096C" w:rsidP="004358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DRAŠKOVIĆEVA 47</w:t>
      </w:r>
    </w:p>
    <w:p w:rsidR="0043584D" w:rsidRDefault="002E096C" w:rsidP="004358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DRAŠKOVEC</w:t>
      </w:r>
    </w:p>
    <w:p w:rsidR="001D306E" w:rsidRPr="00CF5850" w:rsidRDefault="001D306E" w:rsidP="004358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40323 PRELOG</w:t>
      </w:r>
    </w:p>
    <w:p w:rsidR="0043584D" w:rsidRDefault="0043584D" w:rsidP="0043584D">
      <w:pPr>
        <w:spacing w:after="0"/>
        <w:rPr>
          <w:rFonts w:ascii="Arial" w:hAnsi="Arial" w:cs="Arial"/>
        </w:rPr>
      </w:pPr>
    </w:p>
    <w:p w:rsidR="007718E0" w:rsidRPr="00CF5850" w:rsidRDefault="007718E0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3039"/>
        <w:gridCol w:w="3017"/>
      </w:tblGrid>
      <w:tr w:rsidR="0043584D" w:rsidRPr="00CF5850" w:rsidTr="007718E0">
        <w:tc>
          <w:tcPr>
            <w:tcW w:w="3096" w:type="dxa"/>
          </w:tcPr>
          <w:p w:rsidR="0043584D" w:rsidRPr="00CF5850" w:rsidRDefault="00D84CB7" w:rsidP="007B0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</w:t>
            </w:r>
            <w:r w:rsidR="0043584D" w:rsidRPr="00CF5850">
              <w:rPr>
                <w:rFonts w:ascii="Arial" w:hAnsi="Arial" w:cs="Arial"/>
              </w:rPr>
              <w:t>:</w:t>
            </w:r>
            <w:r w:rsidR="00317BC4">
              <w:rPr>
                <w:rFonts w:ascii="Arial" w:hAnsi="Arial" w:cs="Arial"/>
              </w:rPr>
              <w:t>400-02/1</w:t>
            </w:r>
            <w:r>
              <w:rPr>
                <w:rFonts w:ascii="Arial" w:hAnsi="Arial" w:cs="Arial"/>
              </w:rPr>
              <w:t>6</w:t>
            </w:r>
            <w:r w:rsidR="006B5572">
              <w:rPr>
                <w:rFonts w:ascii="Arial" w:hAnsi="Arial" w:cs="Arial"/>
              </w:rPr>
              <w:t>-</w:t>
            </w:r>
            <w:r w:rsidR="00317BC4">
              <w:rPr>
                <w:rFonts w:ascii="Arial" w:hAnsi="Arial" w:cs="Arial"/>
              </w:rPr>
              <w:t>01</w:t>
            </w:r>
          </w:p>
        </w:tc>
        <w:tc>
          <w:tcPr>
            <w:tcW w:w="3096" w:type="dxa"/>
          </w:tcPr>
          <w:p w:rsidR="0043584D" w:rsidRPr="00CF5850" w:rsidRDefault="0043584D" w:rsidP="002E096C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Broj RKDP:</w:t>
            </w:r>
            <w:r w:rsidR="002E096C">
              <w:rPr>
                <w:rFonts w:ascii="Arial" w:hAnsi="Arial" w:cs="Arial"/>
              </w:rPr>
              <w:t>24117</w:t>
            </w:r>
          </w:p>
        </w:tc>
        <w:tc>
          <w:tcPr>
            <w:tcW w:w="3096" w:type="dxa"/>
          </w:tcPr>
          <w:p w:rsidR="0043584D" w:rsidRPr="00CF5850" w:rsidRDefault="0043584D" w:rsidP="0043584D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Razina:</w:t>
            </w:r>
            <w:r w:rsidR="007718E0">
              <w:rPr>
                <w:rFonts w:ascii="Arial" w:hAnsi="Arial" w:cs="Arial"/>
              </w:rPr>
              <w:t>31</w:t>
            </w:r>
          </w:p>
        </w:tc>
      </w:tr>
      <w:tr w:rsidR="0043584D" w:rsidRPr="00CF5850" w:rsidTr="007718E0">
        <w:tc>
          <w:tcPr>
            <w:tcW w:w="3096" w:type="dxa"/>
          </w:tcPr>
          <w:p w:rsidR="0043584D" w:rsidRPr="00CF5850" w:rsidRDefault="00D84CB7" w:rsidP="002E0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URBROJ</w:t>
            </w:r>
            <w:r w:rsidR="0043584D" w:rsidRPr="00CF5850">
              <w:rPr>
                <w:rFonts w:ascii="Arial" w:hAnsi="Arial" w:cs="Arial"/>
              </w:rPr>
              <w:t>:</w:t>
            </w:r>
            <w:r w:rsidR="007B041A">
              <w:rPr>
                <w:rFonts w:ascii="Arial" w:hAnsi="Arial" w:cs="Arial"/>
              </w:rPr>
              <w:t>2109-</w:t>
            </w:r>
            <w:r w:rsidR="002E096C">
              <w:rPr>
                <w:rFonts w:ascii="Arial" w:hAnsi="Arial" w:cs="Arial"/>
              </w:rPr>
              <w:t>27-1</w:t>
            </w:r>
            <w:r>
              <w:rPr>
                <w:rFonts w:ascii="Arial" w:hAnsi="Arial" w:cs="Arial"/>
              </w:rPr>
              <w:t>6</w:t>
            </w:r>
            <w:r w:rsidR="006B5572">
              <w:rPr>
                <w:rFonts w:ascii="Arial" w:hAnsi="Arial" w:cs="Arial"/>
              </w:rPr>
              <w:t>-01-0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096" w:type="dxa"/>
          </w:tcPr>
          <w:p w:rsidR="0043584D" w:rsidRPr="00CF5850" w:rsidRDefault="0043584D" w:rsidP="002E096C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Matični broj škole:</w:t>
            </w:r>
            <w:r w:rsidR="002E096C">
              <w:rPr>
                <w:rFonts w:ascii="Arial" w:hAnsi="Arial" w:cs="Arial"/>
              </w:rPr>
              <w:t>01859684</w:t>
            </w:r>
          </w:p>
        </w:tc>
        <w:tc>
          <w:tcPr>
            <w:tcW w:w="3096" w:type="dxa"/>
          </w:tcPr>
          <w:p w:rsidR="0043584D" w:rsidRPr="00CF5850" w:rsidRDefault="0043584D" w:rsidP="0043584D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Šifra djelatnosti:</w:t>
            </w:r>
            <w:r w:rsidR="007718E0">
              <w:rPr>
                <w:rFonts w:ascii="Arial" w:hAnsi="Arial" w:cs="Arial"/>
              </w:rPr>
              <w:t>85</w:t>
            </w:r>
            <w:r w:rsidR="00695F9D">
              <w:rPr>
                <w:rFonts w:ascii="Arial" w:hAnsi="Arial" w:cs="Arial"/>
              </w:rPr>
              <w:t>20</w:t>
            </w:r>
          </w:p>
        </w:tc>
      </w:tr>
      <w:tr w:rsidR="0043584D" w:rsidRPr="00CF5850" w:rsidTr="007718E0">
        <w:tc>
          <w:tcPr>
            <w:tcW w:w="3096" w:type="dxa"/>
          </w:tcPr>
          <w:p w:rsidR="0043584D" w:rsidRPr="00CF5850" w:rsidRDefault="0043584D" w:rsidP="0043584D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43584D" w:rsidRPr="00CF5850" w:rsidRDefault="0043584D" w:rsidP="002E096C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OIB škole:</w:t>
            </w:r>
            <w:r w:rsidR="002E096C">
              <w:rPr>
                <w:rFonts w:ascii="Arial" w:hAnsi="Arial" w:cs="Arial"/>
              </w:rPr>
              <w:t>17612166589</w:t>
            </w:r>
          </w:p>
        </w:tc>
        <w:tc>
          <w:tcPr>
            <w:tcW w:w="3096" w:type="dxa"/>
          </w:tcPr>
          <w:p w:rsidR="0043584D" w:rsidRPr="00CF5850" w:rsidRDefault="0043584D" w:rsidP="0043584D">
            <w:pPr>
              <w:rPr>
                <w:rFonts w:ascii="Arial" w:hAnsi="Arial" w:cs="Arial"/>
              </w:rPr>
            </w:pPr>
            <w:r w:rsidRPr="00CF5850">
              <w:rPr>
                <w:rFonts w:ascii="Arial" w:hAnsi="Arial" w:cs="Arial"/>
              </w:rPr>
              <w:t>Razdjel:</w:t>
            </w:r>
            <w:r w:rsidR="007718E0">
              <w:rPr>
                <w:rFonts w:ascii="Arial" w:hAnsi="Arial" w:cs="Arial"/>
              </w:rPr>
              <w:t>000</w:t>
            </w:r>
          </w:p>
        </w:tc>
      </w:tr>
    </w:tbl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F5850">
        <w:rPr>
          <w:rFonts w:ascii="Arial" w:hAnsi="Arial" w:cs="Arial"/>
          <w:b/>
          <w:sz w:val="32"/>
          <w:szCs w:val="32"/>
        </w:rPr>
        <w:t>OBRAZLOŽENJE FINANCIJSKOG PLANA ZA 201</w:t>
      </w:r>
      <w:r w:rsidR="0080322E">
        <w:rPr>
          <w:rFonts w:ascii="Arial" w:hAnsi="Arial" w:cs="Arial"/>
          <w:b/>
          <w:sz w:val="32"/>
          <w:szCs w:val="32"/>
        </w:rPr>
        <w:t>7</w:t>
      </w:r>
      <w:r w:rsidRPr="00CF5850">
        <w:rPr>
          <w:rFonts w:ascii="Arial" w:hAnsi="Arial" w:cs="Arial"/>
          <w:b/>
          <w:sz w:val="32"/>
          <w:szCs w:val="32"/>
        </w:rPr>
        <w:t>. GODINU TE PROJEKCIJA ZA 201</w:t>
      </w:r>
      <w:r w:rsidR="0080322E">
        <w:rPr>
          <w:rFonts w:ascii="Arial" w:hAnsi="Arial" w:cs="Arial"/>
          <w:b/>
          <w:sz w:val="32"/>
          <w:szCs w:val="32"/>
        </w:rPr>
        <w:t>8</w:t>
      </w:r>
      <w:r w:rsidRPr="00CF5850">
        <w:rPr>
          <w:rFonts w:ascii="Arial" w:hAnsi="Arial" w:cs="Arial"/>
          <w:b/>
          <w:sz w:val="32"/>
          <w:szCs w:val="32"/>
        </w:rPr>
        <w:t>. I 201</w:t>
      </w:r>
      <w:r w:rsidR="0080322E">
        <w:rPr>
          <w:rFonts w:ascii="Arial" w:hAnsi="Arial" w:cs="Arial"/>
          <w:b/>
          <w:sz w:val="32"/>
          <w:szCs w:val="32"/>
        </w:rPr>
        <w:t>9</w:t>
      </w:r>
      <w:r w:rsidRPr="00CF5850">
        <w:rPr>
          <w:rFonts w:ascii="Arial" w:hAnsi="Arial" w:cs="Arial"/>
          <w:b/>
          <w:sz w:val="32"/>
          <w:szCs w:val="32"/>
        </w:rPr>
        <w:t>.</w:t>
      </w: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b/>
          <w:sz w:val="32"/>
          <w:szCs w:val="32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b/>
          <w:sz w:val="32"/>
          <w:szCs w:val="32"/>
        </w:rPr>
      </w:pPr>
    </w:p>
    <w:p w:rsidR="0043584D" w:rsidRPr="00CF5850" w:rsidRDefault="001060A9" w:rsidP="004358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Draškovcu</w:t>
      </w:r>
      <w:r w:rsidR="0043584D" w:rsidRPr="00CF5850">
        <w:rPr>
          <w:rFonts w:ascii="Arial" w:hAnsi="Arial" w:cs="Arial"/>
          <w:sz w:val="24"/>
          <w:szCs w:val="24"/>
        </w:rPr>
        <w:t xml:space="preserve">, </w:t>
      </w:r>
      <w:r w:rsidR="00D84CB7">
        <w:rPr>
          <w:rFonts w:ascii="Arial" w:hAnsi="Arial" w:cs="Arial"/>
          <w:sz w:val="24"/>
          <w:szCs w:val="24"/>
        </w:rPr>
        <w:t>14.11.2016</w:t>
      </w:r>
      <w:r w:rsidR="0043584D" w:rsidRPr="00CF5850">
        <w:rPr>
          <w:rFonts w:ascii="Arial" w:hAnsi="Arial" w:cs="Arial"/>
          <w:sz w:val="24"/>
          <w:szCs w:val="24"/>
        </w:rPr>
        <w:t>.</w:t>
      </w:r>
    </w:p>
    <w:p w:rsidR="0043584D" w:rsidRPr="00CF5850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CF5850" w:rsidRDefault="00CF5850" w:rsidP="0043584D">
      <w:pPr>
        <w:spacing w:after="0"/>
        <w:rPr>
          <w:rFonts w:ascii="Arial" w:hAnsi="Arial" w:cs="Arial"/>
          <w:sz w:val="24"/>
          <w:szCs w:val="24"/>
        </w:rPr>
      </w:pPr>
    </w:p>
    <w:p w:rsidR="00CF5850" w:rsidRDefault="00CF5850" w:rsidP="0043584D">
      <w:pPr>
        <w:spacing w:after="0"/>
        <w:rPr>
          <w:rFonts w:ascii="Arial" w:hAnsi="Arial" w:cs="Arial"/>
          <w:sz w:val="24"/>
          <w:szCs w:val="24"/>
        </w:rPr>
      </w:pPr>
    </w:p>
    <w:p w:rsidR="00CF5850" w:rsidRPr="00CF5850" w:rsidRDefault="00CF5850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Pr="00CF5850" w:rsidRDefault="0043584D" w:rsidP="0043584D">
      <w:pPr>
        <w:spacing w:after="0"/>
        <w:rPr>
          <w:rFonts w:ascii="Arial" w:hAnsi="Arial" w:cs="Arial"/>
          <w:sz w:val="24"/>
          <w:szCs w:val="24"/>
        </w:rPr>
      </w:pPr>
    </w:p>
    <w:p w:rsidR="0043584D" w:rsidRPr="00CF5850" w:rsidRDefault="0043584D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Sažetak djelokruga rada proračunskog korisnika</w:t>
      </w:r>
    </w:p>
    <w:p w:rsidR="0043584D" w:rsidRPr="00CF5850" w:rsidRDefault="0043584D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584D" w:rsidRPr="00CF5850" w:rsidRDefault="0043584D" w:rsidP="00CF5850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 xml:space="preserve">U </w:t>
      </w:r>
      <w:r w:rsidR="001060A9">
        <w:rPr>
          <w:rFonts w:ascii="Arial" w:hAnsi="Arial" w:cs="Arial"/>
          <w:sz w:val="24"/>
          <w:szCs w:val="24"/>
        </w:rPr>
        <w:t>Osnovnoj školi Draškovec</w:t>
      </w:r>
      <w:r w:rsidRPr="00CF5850">
        <w:rPr>
          <w:rFonts w:ascii="Arial" w:hAnsi="Arial" w:cs="Arial"/>
          <w:sz w:val="24"/>
          <w:szCs w:val="24"/>
        </w:rPr>
        <w:t xml:space="preserve"> obrazuju se učenici </w:t>
      </w:r>
      <w:r w:rsidR="001060A9">
        <w:rPr>
          <w:rFonts w:ascii="Arial" w:hAnsi="Arial" w:cs="Arial"/>
          <w:sz w:val="24"/>
          <w:szCs w:val="24"/>
        </w:rPr>
        <w:t>iz naselja: Draškovec, Hemuševec, Čukovec i Oporovec</w:t>
      </w:r>
      <w:r w:rsidRPr="00CF5850">
        <w:rPr>
          <w:rFonts w:ascii="Arial" w:hAnsi="Arial" w:cs="Arial"/>
          <w:sz w:val="24"/>
          <w:szCs w:val="24"/>
        </w:rPr>
        <w:t>.</w:t>
      </w:r>
      <w:r w:rsidR="008B1DBE" w:rsidRPr="00CF5850">
        <w:rPr>
          <w:rFonts w:ascii="Arial" w:hAnsi="Arial" w:cs="Arial"/>
          <w:sz w:val="24"/>
          <w:szCs w:val="24"/>
        </w:rPr>
        <w:t xml:space="preserve"> Nastava je organizirana u </w:t>
      </w:r>
      <w:r w:rsidR="001060A9">
        <w:rPr>
          <w:rFonts w:ascii="Arial" w:hAnsi="Arial" w:cs="Arial"/>
          <w:sz w:val="24"/>
          <w:szCs w:val="24"/>
        </w:rPr>
        <w:t xml:space="preserve">jednoj </w:t>
      </w:r>
      <w:r w:rsidR="008B1DBE" w:rsidRPr="00CF5850">
        <w:rPr>
          <w:rFonts w:ascii="Arial" w:hAnsi="Arial" w:cs="Arial"/>
          <w:sz w:val="24"/>
          <w:szCs w:val="24"/>
        </w:rPr>
        <w:t xml:space="preserve">smjeni, u </w:t>
      </w:r>
      <w:r w:rsidR="001060A9">
        <w:rPr>
          <w:rFonts w:ascii="Arial" w:hAnsi="Arial" w:cs="Arial"/>
          <w:sz w:val="24"/>
          <w:szCs w:val="24"/>
        </w:rPr>
        <w:t>petodnevnom</w:t>
      </w:r>
      <w:r w:rsidR="008B1DBE" w:rsidRPr="00CF5850">
        <w:rPr>
          <w:rFonts w:ascii="Arial" w:hAnsi="Arial" w:cs="Arial"/>
          <w:sz w:val="24"/>
          <w:szCs w:val="24"/>
        </w:rPr>
        <w:t xml:space="preserve"> radnom tjednu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  <w:t xml:space="preserve">Nastava </w:t>
      </w:r>
      <w:r w:rsidR="00045079">
        <w:rPr>
          <w:rFonts w:ascii="Arial" w:hAnsi="Arial" w:cs="Arial"/>
          <w:sz w:val="24"/>
          <w:szCs w:val="24"/>
        </w:rPr>
        <w:t>j</w:t>
      </w:r>
      <w:r w:rsidR="001060A9">
        <w:rPr>
          <w:rFonts w:ascii="Arial" w:hAnsi="Arial" w:cs="Arial"/>
          <w:sz w:val="24"/>
          <w:szCs w:val="24"/>
        </w:rPr>
        <w:t>e, redovna, izborna, dodatna i</w:t>
      </w:r>
      <w:r w:rsidRPr="00CF5850">
        <w:rPr>
          <w:rFonts w:ascii="Arial" w:hAnsi="Arial" w:cs="Arial"/>
          <w:sz w:val="24"/>
          <w:szCs w:val="24"/>
        </w:rPr>
        <w:t xml:space="preserve"> dopunska izvodi</w:t>
      </w:r>
      <w:r w:rsidR="00045079">
        <w:rPr>
          <w:rFonts w:ascii="Arial" w:hAnsi="Arial" w:cs="Arial"/>
          <w:sz w:val="24"/>
          <w:szCs w:val="24"/>
        </w:rPr>
        <w:t xml:space="preserve"> se</w:t>
      </w:r>
      <w:r w:rsidRPr="00CF5850">
        <w:rPr>
          <w:rFonts w:ascii="Arial" w:hAnsi="Arial" w:cs="Arial"/>
          <w:sz w:val="24"/>
          <w:szCs w:val="24"/>
        </w:rPr>
        <w:t xml:space="preserve"> prema nastavnim planovima i programima koje je donijelo Ministarstvo znanosti, obrazovanja i športa, te školskom kurikulumu.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  <w:t xml:space="preserve">Školu polazi  </w:t>
      </w:r>
      <w:r w:rsidR="0080322E">
        <w:rPr>
          <w:rFonts w:ascii="Arial" w:hAnsi="Arial" w:cs="Arial"/>
          <w:sz w:val="24"/>
          <w:szCs w:val="24"/>
        </w:rPr>
        <w:t>102</w:t>
      </w:r>
      <w:r w:rsidR="00045079">
        <w:rPr>
          <w:rFonts w:ascii="Arial" w:hAnsi="Arial" w:cs="Arial"/>
          <w:sz w:val="24"/>
          <w:szCs w:val="24"/>
        </w:rPr>
        <w:t xml:space="preserve"> </w:t>
      </w:r>
      <w:r w:rsidRPr="00CF5850">
        <w:rPr>
          <w:rFonts w:ascii="Arial" w:hAnsi="Arial" w:cs="Arial"/>
          <w:sz w:val="24"/>
          <w:szCs w:val="24"/>
        </w:rPr>
        <w:t xml:space="preserve">učenika </w:t>
      </w:r>
      <w:r w:rsidR="00717A45">
        <w:rPr>
          <w:rFonts w:ascii="Arial" w:hAnsi="Arial" w:cs="Arial"/>
          <w:sz w:val="24"/>
          <w:szCs w:val="24"/>
        </w:rPr>
        <w:t xml:space="preserve">u </w:t>
      </w:r>
      <w:r w:rsidR="00045079">
        <w:rPr>
          <w:rFonts w:ascii="Arial" w:hAnsi="Arial" w:cs="Arial"/>
          <w:sz w:val="24"/>
          <w:szCs w:val="24"/>
        </w:rPr>
        <w:t>8</w:t>
      </w:r>
      <w:r w:rsidRPr="00CF5850">
        <w:rPr>
          <w:rFonts w:ascii="Arial" w:hAnsi="Arial" w:cs="Arial"/>
          <w:sz w:val="24"/>
          <w:szCs w:val="24"/>
        </w:rPr>
        <w:t xml:space="preserve"> razrednih odjela.</w:t>
      </w:r>
    </w:p>
    <w:p w:rsidR="002B73EA" w:rsidRPr="00CF5850" w:rsidRDefault="002B73EA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1DBE" w:rsidRPr="00CF5850" w:rsidRDefault="008B1DBE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Obrazloženje programa rada školske ustanove</w:t>
      </w:r>
    </w:p>
    <w:p w:rsidR="002B73EA" w:rsidRPr="00CF5850" w:rsidRDefault="002B73EA" w:rsidP="00CF585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Prioritet škole je kvalitetno obrazovanje i odgoj učenika što ostvarujemo: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-stalnim usavršavanjem nastavnika</w:t>
      </w:r>
      <w:r w:rsidR="00191EB9">
        <w:rPr>
          <w:rFonts w:ascii="Arial" w:hAnsi="Arial" w:cs="Arial"/>
          <w:sz w:val="24"/>
          <w:szCs w:val="24"/>
        </w:rPr>
        <w:t>, sukladno mogućnostima,</w:t>
      </w:r>
      <w:r w:rsidRPr="00CF5850">
        <w:rPr>
          <w:rFonts w:ascii="Arial" w:hAnsi="Arial" w:cs="Arial"/>
          <w:sz w:val="24"/>
          <w:szCs w:val="24"/>
        </w:rPr>
        <w:t xml:space="preserve"> (seminari, stručni skupovi, aktivi) i podizanjem nastavnog standarda na višu razinu;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-poticanje učenika na izražavanje kreativnosti, talenata i sposobnosti kroz uključivanje u slobodne aktivnosti,</w:t>
      </w:r>
      <w:r w:rsidR="002B73EA" w:rsidRPr="00CF5850">
        <w:rPr>
          <w:rFonts w:ascii="Arial" w:hAnsi="Arial" w:cs="Arial"/>
          <w:sz w:val="24"/>
          <w:szCs w:val="24"/>
        </w:rPr>
        <w:t xml:space="preserve"> natjecanja te druge  školske p</w:t>
      </w:r>
      <w:r w:rsidRPr="00CF5850">
        <w:rPr>
          <w:rFonts w:ascii="Arial" w:hAnsi="Arial" w:cs="Arial"/>
          <w:sz w:val="24"/>
          <w:szCs w:val="24"/>
        </w:rPr>
        <w:t>r</w:t>
      </w:r>
      <w:r w:rsidR="002B73EA" w:rsidRPr="00CF5850">
        <w:rPr>
          <w:rFonts w:ascii="Arial" w:hAnsi="Arial" w:cs="Arial"/>
          <w:sz w:val="24"/>
          <w:szCs w:val="24"/>
        </w:rPr>
        <w:t>o</w:t>
      </w:r>
      <w:r w:rsidRPr="00CF5850">
        <w:rPr>
          <w:rFonts w:ascii="Arial" w:hAnsi="Arial" w:cs="Arial"/>
          <w:sz w:val="24"/>
          <w:szCs w:val="24"/>
        </w:rPr>
        <w:t>jekte, priredbe i manifestacije;</w:t>
      </w:r>
    </w:p>
    <w:p w:rsidR="008B1DBE" w:rsidRPr="00CF5850" w:rsidRDefault="008B1DB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</w:t>
      </w:r>
      <w:r w:rsidR="006851A5" w:rsidRPr="00CF5850">
        <w:rPr>
          <w:rFonts w:ascii="Arial" w:hAnsi="Arial" w:cs="Arial"/>
          <w:sz w:val="24"/>
          <w:szCs w:val="24"/>
        </w:rPr>
        <w:t>organiziranjem zajedničkih aktivnosti učenika i nastavnika tijekom vannastavnih aktivnosti i druženja kroz kolektivno upoznavanje kulturne i duhovne baštine;</w:t>
      </w:r>
    </w:p>
    <w:p w:rsidR="002B73EA" w:rsidRPr="00CF5850" w:rsidRDefault="002B73EA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36CC" w:rsidRPr="00CF5850" w:rsidRDefault="002B73EA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Zakonske i druge podloge na kojima se zasniva program rada škole</w:t>
      </w:r>
    </w:p>
    <w:p w:rsidR="008236CC" w:rsidRPr="00CF5850" w:rsidRDefault="008236CC" w:rsidP="00CF585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8236CC" w:rsidRPr="00CF5850" w:rsidRDefault="008236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-Zakon o odgoju i obrazovanju, NN, br. 87/08., 86/09.,92/10.,90/11</w:t>
      </w:r>
      <w:r w:rsidR="0049401D">
        <w:rPr>
          <w:rFonts w:ascii="Arial" w:hAnsi="Arial" w:cs="Arial"/>
          <w:sz w:val="24"/>
          <w:szCs w:val="24"/>
        </w:rPr>
        <w:t>, 05/12, 16/12, 86/12, 126/12, 94/13, 152/14</w:t>
      </w:r>
    </w:p>
    <w:p w:rsidR="008236CC" w:rsidRPr="00CF5850" w:rsidRDefault="0049401D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-Zakon o proračunu (NN,br.87/08, 136/12, 15/15</w:t>
      </w:r>
      <w:r w:rsidR="008236CC" w:rsidRPr="00CF5850">
        <w:rPr>
          <w:rFonts w:ascii="Arial" w:hAnsi="Arial" w:cs="Arial"/>
          <w:sz w:val="24"/>
          <w:szCs w:val="24"/>
        </w:rPr>
        <w:t>), Pravilnik o proračunsk</w:t>
      </w:r>
      <w:r>
        <w:rPr>
          <w:rFonts w:ascii="Arial" w:hAnsi="Arial" w:cs="Arial"/>
          <w:sz w:val="24"/>
          <w:szCs w:val="24"/>
        </w:rPr>
        <w:t>im klasifikacijama (NN,br.26/10, 120/13</w:t>
      </w:r>
      <w:r w:rsidR="008236CC" w:rsidRPr="00CF5850">
        <w:rPr>
          <w:rFonts w:ascii="Arial" w:hAnsi="Arial" w:cs="Arial"/>
          <w:sz w:val="24"/>
          <w:szCs w:val="24"/>
        </w:rPr>
        <w:t>) i -Pravilnik o proračunskom računovodstvu i računskom planu (NN,br. 114/10., i 31/11.)</w:t>
      </w:r>
    </w:p>
    <w:p w:rsidR="002B73EA" w:rsidRPr="00CF5850" w:rsidRDefault="008236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-Upute za izradu proračuna lokalne samouprave za razdoblje 201</w:t>
      </w:r>
      <w:r w:rsidR="00D84CB7">
        <w:rPr>
          <w:rFonts w:ascii="Arial" w:hAnsi="Arial" w:cs="Arial"/>
          <w:sz w:val="24"/>
          <w:szCs w:val="24"/>
        </w:rPr>
        <w:t>7</w:t>
      </w:r>
      <w:r w:rsidRPr="00CF5850">
        <w:rPr>
          <w:rFonts w:ascii="Arial" w:hAnsi="Arial" w:cs="Arial"/>
          <w:sz w:val="24"/>
          <w:szCs w:val="24"/>
        </w:rPr>
        <w:t>-201</w:t>
      </w:r>
      <w:r w:rsidR="00D84CB7">
        <w:rPr>
          <w:rFonts w:ascii="Arial" w:hAnsi="Arial" w:cs="Arial"/>
          <w:sz w:val="24"/>
          <w:szCs w:val="24"/>
        </w:rPr>
        <w:t>9</w:t>
      </w:r>
      <w:r w:rsidRPr="00CF5850">
        <w:rPr>
          <w:rFonts w:ascii="Arial" w:hAnsi="Arial" w:cs="Arial"/>
          <w:sz w:val="24"/>
          <w:szCs w:val="24"/>
        </w:rPr>
        <w:t xml:space="preserve">. </w:t>
      </w:r>
      <w:r w:rsidR="002B73EA" w:rsidRPr="00CF5850">
        <w:rPr>
          <w:rFonts w:ascii="Arial" w:hAnsi="Arial" w:cs="Arial"/>
          <w:sz w:val="24"/>
          <w:szCs w:val="24"/>
        </w:rPr>
        <w:tab/>
      </w:r>
    </w:p>
    <w:p w:rsidR="008236CC" w:rsidRPr="00CF5850" w:rsidRDefault="008236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 xml:space="preserve">-Školski kurikulum </w:t>
      </w:r>
      <w:r w:rsidR="00717A45">
        <w:rPr>
          <w:rFonts w:ascii="Arial" w:hAnsi="Arial" w:cs="Arial"/>
          <w:sz w:val="24"/>
          <w:szCs w:val="24"/>
        </w:rPr>
        <w:t>Osnovne škole Draškovec</w:t>
      </w:r>
    </w:p>
    <w:p w:rsidR="002B73EA" w:rsidRPr="00CF5850" w:rsidRDefault="002B73EA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</w:r>
    </w:p>
    <w:p w:rsidR="006851A5" w:rsidRPr="00CF5850" w:rsidRDefault="006851A5" w:rsidP="00CF585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8B1DBE" w:rsidRPr="00CF5850" w:rsidRDefault="000F7069" w:rsidP="00CF585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 xml:space="preserve">Usklađenost </w:t>
      </w:r>
      <w:r w:rsidR="008236CC" w:rsidRPr="00CF5850">
        <w:rPr>
          <w:rFonts w:ascii="Arial" w:hAnsi="Arial" w:cs="Arial"/>
          <w:b/>
          <w:sz w:val="24"/>
          <w:szCs w:val="24"/>
        </w:rPr>
        <w:t>ciljeva, strategije i programa s dokumentima dugoročnog razvoja</w:t>
      </w:r>
    </w:p>
    <w:p w:rsidR="008236CC" w:rsidRPr="00CF5850" w:rsidRDefault="008236CC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1CC" w:rsidRPr="00CF5850" w:rsidRDefault="008941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  <w:t>Školske ustanove ne donose strateške, već godišnje operativne planove prema planu i programu koje je donijelo Ministar</w:t>
      </w:r>
      <w:r w:rsidR="004C14FA">
        <w:rPr>
          <w:rFonts w:ascii="Arial" w:hAnsi="Arial" w:cs="Arial"/>
          <w:sz w:val="24"/>
          <w:szCs w:val="24"/>
        </w:rPr>
        <w:t>stvo znanosti, obrazovanja i s</w:t>
      </w:r>
      <w:r w:rsidRPr="00CF5850">
        <w:rPr>
          <w:rFonts w:ascii="Arial" w:hAnsi="Arial" w:cs="Arial"/>
          <w:sz w:val="24"/>
          <w:szCs w:val="24"/>
        </w:rPr>
        <w:t>porta.</w:t>
      </w:r>
    </w:p>
    <w:p w:rsidR="008941CC" w:rsidRPr="00CF5850" w:rsidRDefault="008941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ab/>
        <w:t>Doneseni planovi odnose se za nastavnu , a ne za fiskalnu (kalendarsku) godinu.</w:t>
      </w:r>
    </w:p>
    <w:p w:rsidR="008941CC" w:rsidRDefault="008941CC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Obzirom da se u školskoj godini odvijaju različite aktivnosti</w:t>
      </w:r>
      <w:r w:rsidR="00ED5538">
        <w:rPr>
          <w:rFonts w:ascii="Arial" w:hAnsi="Arial" w:cs="Arial"/>
          <w:sz w:val="24"/>
          <w:szCs w:val="24"/>
        </w:rPr>
        <w:t>,</w:t>
      </w:r>
      <w:r w:rsidRPr="00CF5850">
        <w:rPr>
          <w:rFonts w:ascii="Arial" w:hAnsi="Arial" w:cs="Arial"/>
          <w:sz w:val="24"/>
          <w:szCs w:val="24"/>
        </w:rPr>
        <w:t xml:space="preserve"> gdje dolazi do pomaka u odnosu na financijski plan unutar školske godine, dolazi i do promjena u izvršavanju financijskog plana za fiskalne godine. </w:t>
      </w:r>
      <w:r w:rsidR="00CF5850">
        <w:rPr>
          <w:rFonts w:ascii="Arial" w:hAnsi="Arial" w:cs="Arial"/>
          <w:sz w:val="24"/>
          <w:szCs w:val="24"/>
        </w:rPr>
        <w:t xml:space="preserve"> </w:t>
      </w:r>
    </w:p>
    <w:p w:rsidR="00D709C4" w:rsidRDefault="00895658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nadalje će nam prioritet biti </w:t>
      </w:r>
      <w:r w:rsidR="00717A45">
        <w:rPr>
          <w:rFonts w:ascii="Arial" w:hAnsi="Arial" w:cs="Arial"/>
          <w:sz w:val="24"/>
          <w:szCs w:val="24"/>
        </w:rPr>
        <w:t xml:space="preserve">obrazovanje </w:t>
      </w:r>
      <w:r>
        <w:rPr>
          <w:rFonts w:ascii="Arial" w:hAnsi="Arial" w:cs="Arial"/>
          <w:sz w:val="24"/>
          <w:szCs w:val="24"/>
        </w:rPr>
        <w:t xml:space="preserve"> i odgoj naših učenika. Nastojat ćemo i u naredne tri godine po</w:t>
      </w:r>
      <w:r w:rsidR="00F145D7">
        <w:rPr>
          <w:rFonts w:ascii="Arial" w:hAnsi="Arial" w:cs="Arial"/>
          <w:sz w:val="24"/>
          <w:szCs w:val="24"/>
        </w:rPr>
        <w:t>dići kvalitetu nastave na što vi</w:t>
      </w:r>
      <w:r>
        <w:rPr>
          <w:rFonts w:ascii="Arial" w:hAnsi="Arial" w:cs="Arial"/>
          <w:sz w:val="24"/>
          <w:szCs w:val="24"/>
        </w:rPr>
        <w:t xml:space="preserve">šu razinu i to stalnim i kvalitetnim usavršavanjem nastavnika </w:t>
      </w:r>
      <w:r w:rsidR="00F145D7">
        <w:rPr>
          <w:rFonts w:ascii="Arial" w:hAnsi="Arial" w:cs="Arial"/>
          <w:sz w:val="24"/>
          <w:szCs w:val="24"/>
        </w:rPr>
        <w:t>te podizanjem materijalnih i drugih uvjeta, prema našim mogućnostima, na viši standard.</w:t>
      </w:r>
    </w:p>
    <w:p w:rsidR="00F145D7" w:rsidRDefault="00F145D7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Učenike će se poticati na izražavanje kreativnosti, talenta i sposobnosti kroz uključivanje u slobodne aktivnosti, natjecanja  te druge školske projekte, priredbe i manifestacije.</w:t>
      </w:r>
      <w:r w:rsidR="006F3571">
        <w:rPr>
          <w:rFonts w:ascii="Arial" w:hAnsi="Arial" w:cs="Arial"/>
          <w:sz w:val="24"/>
          <w:szCs w:val="24"/>
        </w:rPr>
        <w:t xml:space="preserve"> Učenici sa svojim mentorima ostvaruje dobre rezultate na županijskim i državnim natjecanjima.</w:t>
      </w:r>
    </w:p>
    <w:p w:rsidR="00F145D7" w:rsidRDefault="00F145D7" w:rsidP="00717A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3571" w:rsidRDefault="006F3571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nadalje će se potica</w:t>
      </w:r>
      <w:r w:rsidR="00ED553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kvalitetna komunikacija na relaciji </w:t>
      </w:r>
      <w:r w:rsidR="00717A45">
        <w:rPr>
          <w:rFonts w:ascii="Arial" w:hAnsi="Arial" w:cs="Arial"/>
          <w:sz w:val="24"/>
          <w:szCs w:val="24"/>
        </w:rPr>
        <w:t>učitelj</w:t>
      </w:r>
      <w:r>
        <w:rPr>
          <w:rFonts w:ascii="Arial" w:hAnsi="Arial" w:cs="Arial"/>
          <w:sz w:val="24"/>
          <w:szCs w:val="24"/>
        </w:rPr>
        <w:t>-učenik-roditelj, učenik-učenik, učenik-</w:t>
      </w:r>
      <w:r w:rsidR="00717A45">
        <w:rPr>
          <w:rFonts w:ascii="Arial" w:hAnsi="Arial" w:cs="Arial"/>
          <w:sz w:val="24"/>
          <w:szCs w:val="24"/>
        </w:rPr>
        <w:t>učitelj</w:t>
      </w:r>
      <w:r>
        <w:rPr>
          <w:rFonts w:ascii="Arial" w:hAnsi="Arial" w:cs="Arial"/>
          <w:sz w:val="24"/>
          <w:szCs w:val="24"/>
        </w:rPr>
        <w:t>, zaposlenici međusobno kroz zajedničke aktivnosti i druženja kolektivnim upoznavanjem kulturne i duhovne baštine naše domovine.</w:t>
      </w:r>
    </w:p>
    <w:p w:rsidR="006F3571" w:rsidRDefault="00ED5538" w:rsidP="00717A4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Planirane su sljedeće izvannastavne aktivnosti: novinarska, </w:t>
      </w:r>
      <w:r w:rsidR="00717A45">
        <w:rPr>
          <w:rFonts w:ascii="Arial" w:hAnsi="Arial" w:cs="Arial"/>
          <w:sz w:val="24"/>
          <w:szCs w:val="24"/>
        </w:rPr>
        <w:t>likovna, tamburaška, geografska, tehnička, informatička, sportska grupa te aktivnosti u svakom razrednom odjelu u nižim razredima</w:t>
      </w:r>
      <w:r>
        <w:rPr>
          <w:rFonts w:ascii="Arial" w:hAnsi="Arial" w:cs="Arial"/>
          <w:sz w:val="24"/>
          <w:szCs w:val="24"/>
        </w:rPr>
        <w:t>.</w:t>
      </w:r>
    </w:p>
    <w:p w:rsidR="00ED5538" w:rsidRDefault="00717A45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Učitelji </w:t>
      </w:r>
      <w:r w:rsidR="00ED5538">
        <w:rPr>
          <w:rFonts w:ascii="Arial" w:hAnsi="Arial" w:cs="Arial"/>
          <w:sz w:val="24"/>
          <w:szCs w:val="24"/>
        </w:rPr>
        <w:t>će tijekom godine sudjelovati na seminarima, stručnim skupovima.</w:t>
      </w:r>
    </w:p>
    <w:p w:rsidR="006F3571" w:rsidRDefault="006F3571" w:rsidP="006F357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3571" w:rsidRPr="00CF5850" w:rsidRDefault="006F3571" w:rsidP="00F145D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941CC" w:rsidRPr="00025FA7" w:rsidRDefault="008941CC" w:rsidP="00025FA7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25FA7">
        <w:rPr>
          <w:rFonts w:ascii="Arial" w:hAnsi="Arial" w:cs="Arial"/>
          <w:b/>
          <w:sz w:val="24"/>
          <w:szCs w:val="24"/>
        </w:rPr>
        <w:t>Ishodišta i pokazatelji na kojima se zasnivaju izračuni i ocjene potrebnih sredstava za provođenje p</w:t>
      </w:r>
      <w:r w:rsidR="009B3998" w:rsidRPr="00025FA7">
        <w:rPr>
          <w:rFonts w:ascii="Arial" w:hAnsi="Arial" w:cs="Arial"/>
          <w:b/>
          <w:sz w:val="24"/>
          <w:szCs w:val="24"/>
        </w:rPr>
        <w:t>r</w:t>
      </w:r>
      <w:r w:rsidRPr="00025FA7">
        <w:rPr>
          <w:rFonts w:ascii="Arial" w:hAnsi="Arial" w:cs="Arial"/>
          <w:b/>
          <w:sz w:val="24"/>
          <w:szCs w:val="24"/>
        </w:rPr>
        <w:t>ograma</w:t>
      </w:r>
    </w:p>
    <w:p w:rsidR="008941CC" w:rsidRPr="00CF5850" w:rsidRDefault="008941CC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41CC" w:rsidRPr="00CF5850" w:rsidRDefault="008941C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Izvori sredstava za financiranje Škole su:</w:t>
      </w:r>
    </w:p>
    <w:p w:rsidR="008941CC" w:rsidRPr="00CF5850" w:rsidRDefault="008941CC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Opći prihodi i primici , skupina 671, županijsk</w:t>
      </w:r>
      <w:r w:rsidR="009B3998" w:rsidRPr="00CF5850">
        <w:rPr>
          <w:rFonts w:ascii="Arial" w:hAnsi="Arial" w:cs="Arial"/>
          <w:sz w:val="24"/>
          <w:szCs w:val="24"/>
        </w:rPr>
        <w:t>i proračun za materijalne troško</w:t>
      </w:r>
      <w:r w:rsidRPr="00CF5850">
        <w:rPr>
          <w:rFonts w:ascii="Arial" w:hAnsi="Arial" w:cs="Arial"/>
          <w:sz w:val="24"/>
          <w:szCs w:val="24"/>
        </w:rPr>
        <w:t>ve</w:t>
      </w:r>
      <w:r w:rsidR="009B3998" w:rsidRPr="00CF5850">
        <w:rPr>
          <w:rFonts w:ascii="Arial" w:hAnsi="Arial" w:cs="Arial"/>
          <w:sz w:val="24"/>
          <w:szCs w:val="24"/>
        </w:rPr>
        <w:t xml:space="preserve"> i energente te održavanje i obnovu nefinancijske imovine</w:t>
      </w:r>
    </w:p>
    <w:p w:rsidR="009B3998" w:rsidRDefault="009B3998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Prihodi po posebnim pr</w:t>
      </w:r>
      <w:r w:rsidR="00D84CB7">
        <w:rPr>
          <w:rFonts w:ascii="Arial" w:hAnsi="Arial" w:cs="Arial"/>
          <w:sz w:val="24"/>
          <w:szCs w:val="24"/>
        </w:rPr>
        <w:t xml:space="preserve">opisima sastoje se od prihoda </w:t>
      </w:r>
      <w:r w:rsidRPr="00CF5850">
        <w:rPr>
          <w:rFonts w:ascii="Arial" w:hAnsi="Arial" w:cs="Arial"/>
          <w:sz w:val="24"/>
          <w:szCs w:val="24"/>
        </w:rPr>
        <w:t xml:space="preserve"> priloga roditelja</w:t>
      </w:r>
    </w:p>
    <w:p w:rsidR="00D84CB7" w:rsidRPr="00CF5850" w:rsidRDefault="00D84CB7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Pomoći – pomoći iz proračuna koji nam nije nadležan – Grad prelog, strogo namjenska sredstva</w:t>
      </w:r>
    </w:p>
    <w:p w:rsidR="009B3998" w:rsidRDefault="009B3998" w:rsidP="00CF585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Donacija – strogo namjenska sredstva za održavanje i poboljšanje učeničkog standarda</w:t>
      </w:r>
    </w:p>
    <w:p w:rsidR="009B3998" w:rsidRPr="00CF5850" w:rsidRDefault="009B3998" w:rsidP="00CF585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14FA" w:rsidRDefault="004C14FA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14FA" w:rsidRDefault="004C14FA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251DF" w:rsidRDefault="00E251DF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Prihodi od Županije</w:t>
      </w:r>
    </w:p>
    <w:p w:rsidR="00CF5850" w:rsidRP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D5538" w:rsidRDefault="00E251DF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Kod prihoda dobivenih od Županije za financiranje rashoda , koji se financiraju minimalnim standardom prvo smo predvidjeli rashode koji se planiraju na osnovu potrošnje tekuće godine. To se odnosi na energente.</w:t>
      </w:r>
    </w:p>
    <w:p w:rsidR="00CF5850" w:rsidRPr="00CF5850" w:rsidRDefault="00430FC0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Rashode za materijalno i investicijsko održavanje nastojimo svesti na što manju ra</w:t>
      </w:r>
      <w:r w:rsidR="004C14FA">
        <w:rPr>
          <w:rFonts w:ascii="Arial" w:hAnsi="Arial" w:cs="Arial"/>
          <w:sz w:val="24"/>
          <w:szCs w:val="24"/>
        </w:rPr>
        <w:t>zina obziro</w:t>
      </w:r>
      <w:r w:rsidRPr="00CF5850">
        <w:rPr>
          <w:rFonts w:ascii="Arial" w:hAnsi="Arial" w:cs="Arial"/>
          <w:sz w:val="24"/>
          <w:szCs w:val="24"/>
        </w:rPr>
        <w:t>m da sve popravke i manje radove izvodimo sami, a samo za</w:t>
      </w:r>
      <w:r w:rsidRPr="00F17EFA">
        <w:rPr>
          <w:rFonts w:ascii="Arial" w:hAnsi="Arial" w:cs="Arial"/>
          <w:sz w:val="24"/>
          <w:szCs w:val="24"/>
        </w:rPr>
        <w:t xml:space="preserve"> </w:t>
      </w:r>
      <w:r w:rsidR="00ED5538">
        <w:rPr>
          <w:rFonts w:ascii="Arial" w:hAnsi="Arial" w:cs="Arial"/>
          <w:sz w:val="24"/>
          <w:szCs w:val="24"/>
        </w:rPr>
        <w:t>zahtjevnije</w:t>
      </w:r>
      <w:r w:rsidR="004C14FA">
        <w:rPr>
          <w:rFonts w:ascii="Arial" w:hAnsi="Arial" w:cs="Arial"/>
          <w:sz w:val="24"/>
          <w:szCs w:val="24"/>
        </w:rPr>
        <w:t xml:space="preserve"> </w:t>
      </w:r>
      <w:r w:rsidR="00ED5538">
        <w:rPr>
          <w:rFonts w:ascii="Arial" w:hAnsi="Arial" w:cs="Arial"/>
          <w:sz w:val="24"/>
          <w:szCs w:val="24"/>
        </w:rPr>
        <w:t xml:space="preserve"> </w:t>
      </w:r>
      <w:r w:rsidRPr="00CF5850">
        <w:rPr>
          <w:rFonts w:ascii="Arial" w:hAnsi="Arial" w:cs="Arial"/>
          <w:color w:val="FF0000"/>
          <w:sz w:val="24"/>
          <w:szCs w:val="24"/>
        </w:rPr>
        <w:t xml:space="preserve"> </w:t>
      </w:r>
      <w:r w:rsidR="004C14FA">
        <w:rPr>
          <w:rFonts w:ascii="Arial" w:hAnsi="Arial" w:cs="Arial"/>
          <w:sz w:val="24"/>
          <w:szCs w:val="24"/>
        </w:rPr>
        <w:t>koristimo usluge</w:t>
      </w:r>
      <w:r w:rsidRPr="00CF5850">
        <w:rPr>
          <w:rFonts w:ascii="Arial" w:hAnsi="Arial" w:cs="Arial"/>
          <w:sz w:val="24"/>
          <w:szCs w:val="24"/>
        </w:rPr>
        <w:t xml:space="preserve"> specijaliziranih majstora</w:t>
      </w:r>
      <w:r w:rsidRPr="002A2BD2">
        <w:rPr>
          <w:rFonts w:ascii="Arial" w:hAnsi="Arial" w:cs="Arial"/>
          <w:sz w:val="24"/>
          <w:szCs w:val="24"/>
        </w:rPr>
        <w:t>.</w:t>
      </w:r>
      <w:r w:rsidR="00F17EFA" w:rsidRPr="002A2BD2">
        <w:rPr>
          <w:rFonts w:ascii="Arial" w:hAnsi="Arial" w:cs="Arial"/>
          <w:sz w:val="24"/>
          <w:szCs w:val="24"/>
        </w:rPr>
        <w:t xml:space="preserve"> U</w:t>
      </w:r>
      <w:r w:rsidR="00D709C4" w:rsidRPr="002A2BD2">
        <w:rPr>
          <w:rFonts w:ascii="Arial" w:hAnsi="Arial" w:cs="Arial"/>
          <w:sz w:val="24"/>
          <w:szCs w:val="24"/>
        </w:rPr>
        <w:t xml:space="preserve">sprkos mjerama štednje u </w:t>
      </w:r>
      <w:r w:rsidR="00F17EFA" w:rsidRPr="002A2BD2">
        <w:rPr>
          <w:rFonts w:ascii="Arial" w:hAnsi="Arial" w:cs="Arial"/>
          <w:sz w:val="24"/>
          <w:szCs w:val="24"/>
        </w:rPr>
        <w:t xml:space="preserve"> 201</w:t>
      </w:r>
      <w:r w:rsidR="00D84CB7" w:rsidRPr="002A2BD2">
        <w:rPr>
          <w:rFonts w:ascii="Arial" w:hAnsi="Arial" w:cs="Arial"/>
          <w:sz w:val="24"/>
          <w:szCs w:val="24"/>
        </w:rPr>
        <w:t>7</w:t>
      </w:r>
      <w:r w:rsidR="00045079" w:rsidRPr="002A2BD2">
        <w:rPr>
          <w:rFonts w:ascii="Arial" w:hAnsi="Arial" w:cs="Arial"/>
          <w:sz w:val="24"/>
          <w:szCs w:val="24"/>
        </w:rPr>
        <w:t>.</w:t>
      </w:r>
      <w:r w:rsidR="00F17EFA" w:rsidRPr="002A2BD2">
        <w:rPr>
          <w:rFonts w:ascii="Arial" w:hAnsi="Arial" w:cs="Arial"/>
          <w:sz w:val="24"/>
          <w:szCs w:val="24"/>
        </w:rPr>
        <w:t xml:space="preserve"> godini p</w:t>
      </w:r>
      <w:r w:rsidR="00045079" w:rsidRPr="002A2BD2">
        <w:rPr>
          <w:rFonts w:ascii="Arial" w:hAnsi="Arial" w:cs="Arial"/>
          <w:sz w:val="24"/>
          <w:szCs w:val="24"/>
        </w:rPr>
        <w:t xml:space="preserve">laniramo od investicija </w:t>
      </w:r>
      <w:r w:rsidR="00B63B2B" w:rsidRPr="002A2BD2">
        <w:rPr>
          <w:rFonts w:ascii="Arial" w:hAnsi="Arial" w:cs="Arial"/>
          <w:sz w:val="24"/>
          <w:szCs w:val="24"/>
        </w:rPr>
        <w:t>asfaltiranje prilaza u školi</w:t>
      </w:r>
      <w:r w:rsidR="00F17EFA" w:rsidRPr="002A2BD2">
        <w:rPr>
          <w:rFonts w:ascii="Arial" w:hAnsi="Arial" w:cs="Arial"/>
          <w:sz w:val="24"/>
          <w:szCs w:val="24"/>
        </w:rPr>
        <w:t>.</w:t>
      </w:r>
      <w:r w:rsidR="00574B45" w:rsidRPr="00CF5850">
        <w:rPr>
          <w:rFonts w:ascii="Arial" w:hAnsi="Arial" w:cs="Arial"/>
          <w:sz w:val="24"/>
          <w:szCs w:val="24"/>
        </w:rPr>
        <w:t xml:space="preserve"> </w:t>
      </w:r>
      <w:r w:rsidRPr="00CF5850">
        <w:rPr>
          <w:rFonts w:ascii="Arial" w:hAnsi="Arial" w:cs="Arial"/>
          <w:sz w:val="24"/>
          <w:szCs w:val="24"/>
        </w:rPr>
        <w:t>U kat</w:t>
      </w:r>
      <w:r w:rsidR="0047788F" w:rsidRPr="00CF5850">
        <w:rPr>
          <w:rFonts w:ascii="Arial" w:hAnsi="Arial" w:cs="Arial"/>
          <w:sz w:val="24"/>
          <w:szCs w:val="24"/>
        </w:rPr>
        <w:t>e</w:t>
      </w:r>
      <w:r w:rsidRPr="00CF5850">
        <w:rPr>
          <w:rFonts w:ascii="Arial" w:hAnsi="Arial" w:cs="Arial"/>
          <w:sz w:val="24"/>
          <w:szCs w:val="24"/>
        </w:rPr>
        <w:t>goriji rashoda općih troškova planiramo rashode za komunal</w:t>
      </w:r>
      <w:r w:rsidR="0047788F" w:rsidRPr="00CF5850">
        <w:rPr>
          <w:rFonts w:ascii="Arial" w:hAnsi="Arial" w:cs="Arial"/>
          <w:sz w:val="24"/>
          <w:szCs w:val="24"/>
        </w:rPr>
        <w:t>n</w:t>
      </w:r>
      <w:r w:rsidRPr="00CF5850">
        <w:rPr>
          <w:rFonts w:ascii="Arial" w:hAnsi="Arial" w:cs="Arial"/>
          <w:sz w:val="24"/>
          <w:szCs w:val="24"/>
        </w:rPr>
        <w:t>e usluge (voda, odvoz smeća), rashode za telefon, platni promet te obaveznu pedagošku dokumentaciju i materijal  kao i uredski materijal.</w:t>
      </w:r>
      <w:r w:rsidR="00D37BAA">
        <w:rPr>
          <w:rFonts w:ascii="Arial" w:hAnsi="Arial" w:cs="Arial"/>
          <w:sz w:val="24"/>
          <w:szCs w:val="24"/>
        </w:rPr>
        <w:t xml:space="preserve"> </w:t>
      </w:r>
    </w:p>
    <w:p w:rsidR="00745A56" w:rsidRDefault="00745A56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4B45" w:rsidRDefault="00574B45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Vlastiti prihodi</w:t>
      </w:r>
    </w:p>
    <w:p w:rsidR="00CF5850" w:rsidRP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4B45" w:rsidRPr="00CF5850" w:rsidRDefault="0054790A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nema vlastite prihode.</w:t>
      </w:r>
    </w:p>
    <w:p w:rsidR="00574B45" w:rsidRDefault="00574B45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B45" w:rsidRDefault="00080757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Namje</w:t>
      </w:r>
      <w:r w:rsidR="00574B45" w:rsidRPr="00CF5850">
        <w:rPr>
          <w:rFonts w:ascii="Arial" w:hAnsi="Arial" w:cs="Arial"/>
          <w:b/>
          <w:sz w:val="24"/>
          <w:szCs w:val="24"/>
        </w:rPr>
        <w:t>n</w:t>
      </w:r>
      <w:r w:rsidRPr="00CF5850">
        <w:rPr>
          <w:rFonts w:ascii="Arial" w:hAnsi="Arial" w:cs="Arial"/>
          <w:b/>
          <w:sz w:val="24"/>
          <w:szCs w:val="24"/>
        </w:rPr>
        <w:t>s</w:t>
      </w:r>
      <w:r w:rsidR="00574B45" w:rsidRPr="00CF5850">
        <w:rPr>
          <w:rFonts w:ascii="Arial" w:hAnsi="Arial" w:cs="Arial"/>
          <w:b/>
          <w:sz w:val="24"/>
          <w:szCs w:val="24"/>
        </w:rPr>
        <w:t>ki prihodi od sufinanciranja</w:t>
      </w:r>
    </w:p>
    <w:p w:rsidR="00CF5850" w:rsidRP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4B45" w:rsidRPr="00CF5850" w:rsidRDefault="00574B45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Namjenski prihodi od sufinanciranja obuhva</w:t>
      </w:r>
      <w:r w:rsidR="00256EEC" w:rsidRPr="00CF5850">
        <w:rPr>
          <w:rFonts w:ascii="Arial" w:hAnsi="Arial" w:cs="Arial"/>
          <w:sz w:val="24"/>
          <w:szCs w:val="24"/>
        </w:rPr>
        <w:t>ć</w:t>
      </w:r>
      <w:r w:rsidR="00276A73">
        <w:rPr>
          <w:rFonts w:ascii="Arial" w:hAnsi="Arial" w:cs="Arial"/>
          <w:sz w:val="24"/>
          <w:szCs w:val="24"/>
        </w:rPr>
        <w:t xml:space="preserve">aju prihode sufinanciranja </w:t>
      </w:r>
      <w:r w:rsidR="0054790A">
        <w:rPr>
          <w:rFonts w:ascii="Arial" w:hAnsi="Arial" w:cs="Arial"/>
          <w:sz w:val="24"/>
          <w:szCs w:val="24"/>
        </w:rPr>
        <w:t>školske kuhinje</w:t>
      </w:r>
      <w:r w:rsidR="00B63B2B">
        <w:rPr>
          <w:rFonts w:ascii="Arial" w:hAnsi="Arial" w:cs="Arial"/>
          <w:sz w:val="24"/>
          <w:szCs w:val="24"/>
        </w:rPr>
        <w:t xml:space="preserve"> te osiguranje učenika</w:t>
      </w:r>
      <w:r w:rsidRPr="00CF5850">
        <w:rPr>
          <w:rFonts w:ascii="Arial" w:hAnsi="Arial" w:cs="Arial"/>
          <w:sz w:val="24"/>
          <w:szCs w:val="24"/>
        </w:rPr>
        <w:t>.</w:t>
      </w:r>
    </w:p>
    <w:p w:rsidR="00574B45" w:rsidRPr="00CF5850" w:rsidRDefault="00574B45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4B45" w:rsidRDefault="00574B45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Donacije</w:t>
      </w:r>
    </w:p>
    <w:p w:rsidR="00CF5850" w:rsidRPr="00CF5850" w:rsidRDefault="00CF5850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14FA" w:rsidRDefault="00574B45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Prihodi od donacija st</w:t>
      </w:r>
      <w:r w:rsidR="00CF5850" w:rsidRPr="00CF5850">
        <w:rPr>
          <w:rFonts w:ascii="Arial" w:hAnsi="Arial" w:cs="Arial"/>
          <w:sz w:val="24"/>
          <w:szCs w:val="24"/>
        </w:rPr>
        <w:t>r</w:t>
      </w:r>
      <w:r w:rsidRPr="00CF5850">
        <w:rPr>
          <w:rFonts w:ascii="Arial" w:hAnsi="Arial" w:cs="Arial"/>
          <w:sz w:val="24"/>
          <w:szCs w:val="24"/>
        </w:rPr>
        <w:t>ogo su na</w:t>
      </w:r>
      <w:r w:rsidR="00256EEC" w:rsidRPr="00CF5850">
        <w:rPr>
          <w:rFonts w:ascii="Arial" w:hAnsi="Arial" w:cs="Arial"/>
          <w:sz w:val="24"/>
          <w:szCs w:val="24"/>
        </w:rPr>
        <w:t xml:space="preserve">mjenski prihodi te će se koristiti točno za određene </w:t>
      </w:r>
    </w:p>
    <w:p w:rsidR="00574B45" w:rsidRDefault="00256EEC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namjene.</w:t>
      </w:r>
    </w:p>
    <w:p w:rsidR="00D84CB7" w:rsidRDefault="00D84CB7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4CB7" w:rsidRPr="00D84CB7" w:rsidRDefault="00D84CB7" w:rsidP="00CF5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4CB7">
        <w:rPr>
          <w:rFonts w:ascii="Arial" w:hAnsi="Arial" w:cs="Arial"/>
          <w:b/>
          <w:sz w:val="24"/>
          <w:szCs w:val="24"/>
        </w:rPr>
        <w:t>Pomoći</w:t>
      </w:r>
    </w:p>
    <w:p w:rsidR="00D84CB7" w:rsidRDefault="00D84CB7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4CB7" w:rsidRDefault="00D84CB7" w:rsidP="00D84C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Prihodi od pomoći </w:t>
      </w:r>
      <w:r w:rsidRPr="00CF5850">
        <w:rPr>
          <w:rFonts w:ascii="Arial" w:hAnsi="Arial" w:cs="Arial"/>
          <w:sz w:val="24"/>
          <w:szCs w:val="24"/>
        </w:rPr>
        <w:t xml:space="preserve">strogo su namjenski prihodi te će se koristiti točno za određene </w:t>
      </w:r>
    </w:p>
    <w:p w:rsidR="00D84CB7" w:rsidRDefault="00D84CB7" w:rsidP="00D84C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850">
        <w:rPr>
          <w:rFonts w:ascii="Arial" w:hAnsi="Arial" w:cs="Arial"/>
          <w:sz w:val="24"/>
          <w:szCs w:val="24"/>
        </w:rPr>
        <w:t>namjene.</w:t>
      </w:r>
    </w:p>
    <w:p w:rsidR="00D84CB7" w:rsidRDefault="00D84CB7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14FA" w:rsidRDefault="004C14FA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6EEC" w:rsidRPr="00CF5850" w:rsidRDefault="00256EEC" w:rsidP="00CF5850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F5850">
        <w:rPr>
          <w:rFonts w:ascii="Arial" w:hAnsi="Arial" w:cs="Arial"/>
          <w:b/>
          <w:sz w:val="24"/>
          <w:szCs w:val="24"/>
        </w:rPr>
        <w:t>6. Izvještaj o postignutim ciljevima i rezultatima programa temeljenim na pokazateljima uspješnosti iz nadležnosti proračunskog korisnika u prethodnoj godini</w:t>
      </w:r>
    </w:p>
    <w:p w:rsidR="00256EEC" w:rsidRPr="00CF5850" w:rsidRDefault="00256EEC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298A" w:rsidRPr="00031693" w:rsidRDefault="00F35DE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1693">
        <w:rPr>
          <w:rFonts w:ascii="Arial" w:hAnsi="Arial" w:cs="Arial"/>
          <w:sz w:val="24"/>
          <w:szCs w:val="24"/>
        </w:rPr>
        <w:t>U</w:t>
      </w:r>
      <w:r w:rsidR="00D715F1" w:rsidRPr="00031693">
        <w:rPr>
          <w:rFonts w:ascii="Arial" w:hAnsi="Arial" w:cs="Arial"/>
          <w:sz w:val="24"/>
          <w:szCs w:val="24"/>
        </w:rPr>
        <w:t xml:space="preserve"> prethodnoj školskog godini u</w:t>
      </w:r>
      <w:r w:rsidR="005B32F6" w:rsidRPr="00031693">
        <w:rPr>
          <w:rFonts w:ascii="Arial" w:hAnsi="Arial" w:cs="Arial"/>
          <w:sz w:val="24"/>
          <w:szCs w:val="24"/>
        </w:rPr>
        <w:t xml:space="preserve">kupno se školovalo </w:t>
      </w:r>
      <w:r w:rsidR="00031693" w:rsidRPr="00031693">
        <w:rPr>
          <w:rFonts w:ascii="Arial" w:hAnsi="Arial" w:cs="Arial"/>
          <w:sz w:val="24"/>
          <w:szCs w:val="24"/>
        </w:rPr>
        <w:t>98</w:t>
      </w:r>
      <w:r w:rsidR="00191EB9" w:rsidRPr="00031693">
        <w:rPr>
          <w:rFonts w:ascii="Arial" w:hAnsi="Arial" w:cs="Arial"/>
          <w:sz w:val="24"/>
          <w:szCs w:val="24"/>
        </w:rPr>
        <w:t xml:space="preserve"> učenika. </w:t>
      </w:r>
      <w:r w:rsidR="00031693" w:rsidRPr="00031693">
        <w:rPr>
          <w:rFonts w:ascii="Arial" w:hAnsi="Arial" w:cs="Arial"/>
          <w:sz w:val="24"/>
          <w:szCs w:val="24"/>
        </w:rPr>
        <w:t>62</w:t>
      </w:r>
      <w:r w:rsidRPr="00031693">
        <w:rPr>
          <w:rFonts w:ascii="Arial" w:hAnsi="Arial" w:cs="Arial"/>
          <w:sz w:val="24"/>
          <w:szCs w:val="24"/>
        </w:rPr>
        <w:t xml:space="preserve"> učenika završilo je razre</w:t>
      </w:r>
      <w:r w:rsidR="00191EB9" w:rsidRPr="00031693">
        <w:rPr>
          <w:rFonts w:ascii="Arial" w:hAnsi="Arial" w:cs="Arial"/>
          <w:sz w:val="24"/>
          <w:szCs w:val="24"/>
        </w:rPr>
        <w:t xml:space="preserve">d odličnim, </w:t>
      </w:r>
      <w:r w:rsidR="00031693" w:rsidRPr="00031693">
        <w:rPr>
          <w:rFonts w:ascii="Arial" w:hAnsi="Arial" w:cs="Arial"/>
          <w:sz w:val="24"/>
          <w:szCs w:val="24"/>
        </w:rPr>
        <w:t>33</w:t>
      </w:r>
      <w:r w:rsidR="00191EB9" w:rsidRPr="00031693">
        <w:rPr>
          <w:rFonts w:ascii="Arial" w:hAnsi="Arial" w:cs="Arial"/>
          <w:sz w:val="24"/>
          <w:szCs w:val="24"/>
        </w:rPr>
        <w:t xml:space="preserve"> vrlo dobrim te </w:t>
      </w:r>
      <w:r w:rsidR="00031693" w:rsidRPr="00031693">
        <w:rPr>
          <w:rFonts w:ascii="Arial" w:hAnsi="Arial" w:cs="Arial"/>
          <w:sz w:val="24"/>
          <w:szCs w:val="24"/>
        </w:rPr>
        <w:t>3</w:t>
      </w:r>
      <w:r w:rsidRPr="00031693">
        <w:rPr>
          <w:rFonts w:ascii="Arial" w:hAnsi="Arial" w:cs="Arial"/>
          <w:sz w:val="24"/>
          <w:szCs w:val="24"/>
        </w:rPr>
        <w:t xml:space="preserve"> učenika dobrim uspjehom. </w:t>
      </w:r>
    </w:p>
    <w:p w:rsidR="00B66C02" w:rsidRPr="00031693" w:rsidRDefault="00F35DEE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1693">
        <w:rPr>
          <w:rFonts w:ascii="Arial" w:hAnsi="Arial" w:cs="Arial"/>
          <w:sz w:val="24"/>
          <w:szCs w:val="24"/>
        </w:rPr>
        <w:t xml:space="preserve">Izrečene odgojne mjere su: pohvala za odlično </w:t>
      </w:r>
      <w:r w:rsidR="00191EB9" w:rsidRPr="00031693">
        <w:rPr>
          <w:rFonts w:ascii="Arial" w:hAnsi="Arial" w:cs="Arial"/>
          <w:sz w:val="24"/>
          <w:szCs w:val="24"/>
        </w:rPr>
        <w:t xml:space="preserve">učenje i primjerno vladanje – </w:t>
      </w:r>
      <w:r w:rsidR="00031693" w:rsidRPr="00031693">
        <w:rPr>
          <w:rFonts w:ascii="Arial" w:hAnsi="Arial" w:cs="Arial"/>
          <w:sz w:val="24"/>
          <w:szCs w:val="24"/>
        </w:rPr>
        <w:t>63</w:t>
      </w:r>
      <w:r w:rsidR="00D715F1" w:rsidRPr="00031693">
        <w:rPr>
          <w:rFonts w:ascii="Arial" w:hAnsi="Arial" w:cs="Arial"/>
          <w:sz w:val="24"/>
          <w:szCs w:val="24"/>
        </w:rPr>
        <w:t xml:space="preserve">; nagrade učiteljskog </w:t>
      </w:r>
      <w:r w:rsidR="00191EB9" w:rsidRPr="00031693">
        <w:rPr>
          <w:rFonts w:ascii="Arial" w:hAnsi="Arial" w:cs="Arial"/>
          <w:sz w:val="24"/>
          <w:szCs w:val="24"/>
        </w:rPr>
        <w:t xml:space="preserve">vijeća – </w:t>
      </w:r>
      <w:r w:rsidR="00031693" w:rsidRPr="00031693">
        <w:rPr>
          <w:rFonts w:ascii="Arial" w:hAnsi="Arial" w:cs="Arial"/>
          <w:sz w:val="24"/>
          <w:szCs w:val="24"/>
        </w:rPr>
        <w:t>25</w:t>
      </w:r>
      <w:r w:rsidR="00191EB9" w:rsidRPr="00031693">
        <w:rPr>
          <w:rFonts w:ascii="Arial" w:hAnsi="Arial" w:cs="Arial"/>
          <w:sz w:val="24"/>
          <w:szCs w:val="24"/>
        </w:rPr>
        <w:t xml:space="preserve">; opomene – </w:t>
      </w:r>
      <w:r w:rsidR="00745A56" w:rsidRPr="00031693">
        <w:rPr>
          <w:rFonts w:ascii="Arial" w:hAnsi="Arial" w:cs="Arial"/>
          <w:sz w:val="24"/>
          <w:szCs w:val="24"/>
        </w:rPr>
        <w:t>5</w:t>
      </w:r>
      <w:r w:rsidR="00D715F1" w:rsidRPr="00031693">
        <w:rPr>
          <w:rFonts w:ascii="Arial" w:hAnsi="Arial" w:cs="Arial"/>
          <w:sz w:val="24"/>
          <w:szCs w:val="24"/>
        </w:rPr>
        <w:t xml:space="preserve">; ukor – </w:t>
      </w:r>
      <w:r w:rsidR="00745A56" w:rsidRPr="00031693">
        <w:rPr>
          <w:rFonts w:ascii="Arial" w:hAnsi="Arial" w:cs="Arial"/>
          <w:sz w:val="24"/>
          <w:szCs w:val="24"/>
        </w:rPr>
        <w:t xml:space="preserve">0 </w:t>
      </w:r>
      <w:r w:rsidR="00D715F1" w:rsidRPr="00031693">
        <w:rPr>
          <w:rFonts w:ascii="Arial" w:hAnsi="Arial" w:cs="Arial"/>
          <w:sz w:val="24"/>
          <w:szCs w:val="24"/>
        </w:rPr>
        <w:t>učenika</w:t>
      </w:r>
      <w:r w:rsidR="00745A56" w:rsidRPr="00031693">
        <w:rPr>
          <w:rFonts w:ascii="Arial" w:hAnsi="Arial" w:cs="Arial"/>
          <w:sz w:val="24"/>
          <w:szCs w:val="24"/>
        </w:rPr>
        <w:t>; strogi ukor – 0.</w:t>
      </w:r>
    </w:p>
    <w:p w:rsidR="00D715F1" w:rsidRPr="001D306E" w:rsidRDefault="00D715F1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0757" w:rsidRPr="0046298A" w:rsidRDefault="00D715F1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298A">
        <w:rPr>
          <w:rFonts w:ascii="Arial" w:hAnsi="Arial" w:cs="Arial"/>
          <w:sz w:val="24"/>
          <w:szCs w:val="24"/>
        </w:rPr>
        <w:t>Zaposlenici su se stručno usavršavali</w:t>
      </w:r>
      <w:r w:rsidR="00080757" w:rsidRPr="0046298A">
        <w:rPr>
          <w:rFonts w:ascii="Arial" w:hAnsi="Arial" w:cs="Arial"/>
          <w:sz w:val="24"/>
          <w:szCs w:val="24"/>
        </w:rPr>
        <w:t xml:space="preserve"> na seminarima, stručnim aktivima i d</w:t>
      </w:r>
      <w:r w:rsidR="00276A73" w:rsidRPr="0046298A">
        <w:rPr>
          <w:rFonts w:ascii="Arial" w:hAnsi="Arial" w:cs="Arial"/>
          <w:sz w:val="24"/>
          <w:szCs w:val="24"/>
        </w:rPr>
        <w:t xml:space="preserve">rugim oblicima nadogradnje sukladno </w:t>
      </w:r>
      <w:r w:rsidR="00191EB9">
        <w:rPr>
          <w:rFonts w:ascii="Arial" w:hAnsi="Arial" w:cs="Arial"/>
          <w:sz w:val="24"/>
          <w:szCs w:val="24"/>
        </w:rPr>
        <w:t>financijskim mogućnostima Škole.</w:t>
      </w:r>
    </w:p>
    <w:p w:rsidR="00CF5850" w:rsidRPr="0046298A" w:rsidRDefault="00CF5850" w:rsidP="00CF58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1693" w:rsidRDefault="007D18ED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2BD2">
        <w:rPr>
          <w:rFonts w:ascii="Arial" w:hAnsi="Arial" w:cs="Arial"/>
          <w:sz w:val="24"/>
          <w:szCs w:val="24"/>
        </w:rPr>
        <w:t>U p</w:t>
      </w:r>
      <w:r w:rsidR="00FE5E6C" w:rsidRPr="002A2BD2">
        <w:rPr>
          <w:rFonts w:ascii="Arial" w:hAnsi="Arial" w:cs="Arial"/>
          <w:sz w:val="24"/>
          <w:szCs w:val="24"/>
        </w:rPr>
        <w:t>r</w:t>
      </w:r>
      <w:r w:rsidRPr="002A2BD2">
        <w:rPr>
          <w:rFonts w:ascii="Arial" w:hAnsi="Arial" w:cs="Arial"/>
          <w:sz w:val="24"/>
          <w:szCs w:val="24"/>
        </w:rPr>
        <w:t xml:space="preserve">ethodnoj školskoj </w:t>
      </w:r>
      <w:r w:rsidR="00D715F1" w:rsidRPr="002A2BD2">
        <w:rPr>
          <w:rFonts w:ascii="Arial" w:hAnsi="Arial" w:cs="Arial"/>
          <w:sz w:val="24"/>
          <w:szCs w:val="24"/>
        </w:rPr>
        <w:t xml:space="preserve"> godini naša Škola se natjecala na županijskom nivou na smotri „LiDraNo“ gdje je naš školski časopis </w:t>
      </w:r>
      <w:r w:rsidR="005B32F6" w:rsidRPr="002A2BD2">
        <w:rPr>
          <w:rFonts w:ascii="Arial" w:hAnsi="Arial" w:cs="Arial"/>
          <w:sz w:val="24"/>
          <w:szCs w:val="24"/>
        </w:rPr>
        <w:t>„Draško“ pozvan na državno natjecanje.</w:t>
      </w:r>
      <w:r w:rsidR="002A2BD2">
        <w:rPr>
          <w:rFonts w:ascii="Arial" w:hAnsi="Arial" w:cs="Arial"/>
          <w:sz w:val="24"/>
          <w:szCs w:val="24"/>
          <w:u w:val="single"/>
        </w:rPr>
        <w:t xml:space="preserve"> </w:t>
      </w:r>
      <w:r w:rsidR="002A2BD2" w:rsidRPr="002A2BD2">
        <w:rPr>
          <w:rFonts w:ascii="Arial" w:hAnsi="Arial" w:cs="Arial"/>
          <w:sz w:val="24"/>
          <w:szCs w:val="24"/>
        </w:rPr>
        <w:t>Učenik</w:t>
      </w:r>
      <w:r w:rsidR="005B32F6" w:rsidRPr="002A2BD2">
        <w:rPr>
          <w:rFonts w:ascii="Arial" w:hAnsi="Arial" w:cs="Arial"/>
          <w:sz w:val="24"/>
          <w:szCs w:val="24"/>
        </w:rPr>
        <w:t xml:space="preserve"> </w:t>
      </w:r>
      <w:r w:rsidR="0046298A" w:rsidRPr="002A2BD2">
        <w:rPr>
          <w:rFonts w:ascii="Arial" w:hAnsi="Arial" w:cs="Arial"/>
          <w:sz w:val="24"/>
          <w:szCs w:val="24"/>
        </w:rPr>
        <w:t>Alen Jakupek Strbad</w:t>
      </w:r>
      <w:r w:rsidR="002A2BD2" w:rsidRPr="002A2BD2">
        <w:rPr>
          <w:rFonts w:ascii="Arial" w:hAnsi="Arial" w:cs="Arial"/>
          <w:sz w:val="24"/>
          <w:szCs w:val="24"/>
        </w:rPr>
        <w:t xml:space="preserve"> sudjelovao</w:t>
      </w:r>
      <w:r w:rsidR="005B32F6" w:rsidRPr="002A2BD2">
        <w:rPr>
          <w:rFonts w:ascii="Arial" w:hAnsi="Arial" w:cs="Arial"/>
          <w:sz w:val="24"/>
          <w:szCs w:val="24"/>
        </w:rPr>
        <w:t xml:space="preserve"> </w:t>
      </w:r>
      <w:r w:rsidR="002A2BD2" w:rsidRPr="002A2BD2">
        <w:rPr>
          <w:rFonts w:ascii="Arial" w:hAnsi="Arial" w:cs="Arial"/>
          <w:sz w:val="24"/>
          <w:szCs w:val="24"/>
        </w:rPr>
        <w:t>je</w:t>
      </w:r>
      <w:r w:rsidR="00D715F1" w:rsidRPr="002A2BD2">
        <w:rPr>
          <w:rFonts w:ascii="Arial" w:hAnsi="Arial" w:cs="Arial"/>
          <w:sz w:val="24"/>
          <w:szCs w:val="24"/>
        </w:rPr>
        <w:t xml:space="preserve"> na natjecanju iz tehničke kulture </w:t>
      </w:r>
      <w:r w:rsidR="0046298A" w:rsidRPr="002A2BD2">
        <w:rPr>
          <w:rFonts w:ascii="Arial" w:hAnsi="Arial" w:cs="Arial"/>
          <w:sz w:val="24"/>
          <w:szCs w:val="24"/>
        </w:rPr>
        <w:t xml:space="preserve">na županijskom </w:t>
      </w:r>
      <w:r w:rsidR="00031693">
        <w:rPr>
          <w:rFonts w:ascii="Arial" w:hAnsi="Arial" w:cs="Arial"/>
          <w:sz w:val="24"/>
          <w:szCs w:val="24"/>
        </w:rPr>
        <w:t>nivou i osvojio 1. mjesto i sudjelovao je na državnom natjecanju</w:t>
      </w:r>
      <w:r w:rsidR="00D715F1" w:rsidRPr="002A2BD2">
        <w:rPr>
          <w:rFonts w:ascii="Arial" w:hAnsi="Arial" w:cs="Arial"/>
          <w:sz w:val="24"/>
          <w:szCs w:val="24"/>
        </w:rPr>
        <w:t>.</w:t>
      </w:r>
      <w:r w:rsidR="006914A6">
        <w:rPr>
          <w:rFonts w:ascii="Arial" w:hAnsi="Arial" w:cs="Arial"/>
          <w:sz w:val="24"/>
          <w:szCs w:val="24"/>
        </w:rPr>
        <w:t xml:space="preserve"> </w:t>
      </w:r>
    </w:p>
    <w:p w:rsidR="007D18ED" w:rsidRPr="002A2BD2" w:rsidRDefault="006914A6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Florijan Lončarić osvojio je 3. mjesto</w:t>
      </w:r>
      <w:r w:rsidR="00031693">
        <w:rPr>
          <w:rFonts w:ascii="Arial" w:hAnsi="Arial" w:cs="Arial"/>
          <w:sz w:val="24"/>
          <w:szCs w:val="24"/>
        </w:rPr>
        <w:t xml:space="preserve"> na županijskoj razini.</w:t>
      </w:r>
    </w:p>
    <w:p w:rsidR="007B041A" w:rsidRPr="00031693" w:rsidRDefault="00031693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1693">
        <w:rPr>
          <w:rFonts w:ascii="Arial" w:hAnsi="Arial" w:cs="Arial"/>
          <w:sz w:val="24"/>
          <w:szCs w:val="24"/>
        </w:rPr>
        <w:t>Učenica 6. razreda Isabell Repalust u kategoriji mladi fotoamateri postigla je 9. mjesto na županijskom natjecanju.</w:t>
      </w:r>
    </w:p>
    <w:p w:rsidR="00031693" w:rsidRPr="00031693" w:rsidRDefault="00031693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1693">
        <w:rPr>
          <w:rFonts w:ascii="Arial" w:hAnsi="Arial" w:cs="Arial"/>
          <w:sz w:val="24"/>
          <w:szCs w:val="24"/>
        </w:rPr>
        <w:t>Na županijskom natjecanju iz hrvatskog jezika učenica Karla Sabolić postigla je 9. mjesto.</w:t>
      </w:r>
    </w:p>
    <w:p w:rsidR="00031693" w:rsidRPr="00031693" w:rsidRDefault="00031693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1693">
        <w:rPr>
          <w:rFonts w:ascii="Arial" w:hAnsi="Arial" w:cs="Arial"/>
          <w:sz w:val="24"/>
          <w:szCs w:val="24"/>
        </w:rPr>
        <w:t>Na županijskoj smotri „LiDraNo“ učenica Andrea Matjačić predstavila je našu školu u kategoriji „novinarski rad“.</w:t>
      </w:r>
    </w:p>
    <w:p w:rsidR="00031693" w:rsidRPr="00031693" w:rsidRDefault="00031693" w:rsidP="00CF58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1693">
        <w:rPr>
          <w:rFonts w:ascii="Arial" w:hAnsi="Arial" w:cs="Arial"/>
          <w:sz w:val="24"/>
          <w:szCs w:val="24"/>
        </w:rPr>
        <w:lastRenderedPageBreak/>
        <w:t>Učenik Alen Jakupek Strbad sudjelovao je na županijskom natjecanju iz fizke i osvojio 16. mjesto.</w:t>
      </w:r>
    </w:p>
    <w:p w:rsidR="00031693" w:rsidRDefault="00031693" w:rsidP="00704E4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31693" w:rsidRDefault="00031693" w:rsidP="00704E4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56EEC" w:rsidRDefault="00276A73" w:rsidP="00704E4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</w:t>
      </w:r>
      <w:r w:rsidR="00704E48">
        <w:rPr>
          <w:rFonts w:ascii="Arial" w:hAnsi="Arial" w:cs="Arial"/>
          <w:sz w:val="24"/>
          <w:szCs w:val="24"/>
        </w:rPr>
        <w:t xml:space="preserve"> Školskog odbora:</w:t>
      </w:r>
    </w:p>
    <w:p w:rsidR="00276A73" w:rsidRDefault="00276A73" w:rsidP="00276A7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_____________________</w:t>
      </w:r>
    </w:p>
    <w:p w:rsidR="0043584D" w:rsidRPr="00CF5850" w:rsidRDefault="00276A73" w:rsidP="006B557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6B5572">
        <w:rPr>
          <w:rFonts w:ascii="Arial" w:hAnsi="Arial" w:cs="Arial"/>
          <w:sz w:val="24"/>
          <w:szCs w:val="24"/>
        </w:rPr>
        <w:t xml:space="preserve">                 Ljubica Kovač</w:t>
      </w:r>
    </w:p>
    <w:sectPr w:rsidR="0043584D" w:rsidRPr="00CF5850" w:rsidSect="001C0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954" w:rsidRDefault="009E5954" w:rsidP="00B1082C">
      <w:pPr>
        <w:spacing w:after="0" w:line="240" w:lineRule="auto"/>
      </w:pPr>
      <w:r>
        <w:separator/>
      </w:r>
    </w:p>
  </w:endnote>
  <w:endnote w:type="continuationSeparator" w:id="0">
    <w:p w:rsidR="009E5954" w:rsidRDefault="009E5954" w:rsidP="00B1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F1" w:rsidRDefault="00D715F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4770"/>
      <w:docPartObj>
        <w:docPartGallery w:val="Page Numbers (Bottom of Page)"/>
        <w:docPartUnique/>
      </w:docPartObj>
    </w:sdtPr>
    <w:sdtEndPr/>
    <w:sdtContent>
      <w:p w:rsidR="00D715F1" w:rsidRDefault="00791FE3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9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15F1" w:rsidRDefault="00D715F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F1" w:rsidRDefault="00D715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954" w:rsidRDefault="009E5954" w:rsidP="00B1082C">
      <w:pPr>
        <w:spacing w:after="0" w:line="240" w:lineRule="auto"/>
      </w:pPr>
      <w:r>
        <w:separator/>
      </w:r>
    </w:p>
  </w:footnote>
  <w:footnote w:type="continuationSeparator" w:id="0">
    <w:p w:rsidR="009E5954" w:rsidRDefault="009E5954" w:rsidP="00B1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F1" w:rsidRDefault="00D715F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F1" w:rsidRDefault="00D715F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F1" w:rsidRDefault="00D715F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AAC"/>
    <w:multiLevelType w:val="hybridMultilevel"/>
    <w:tmpl w:val="BF582192"/>
    <w:lvl w:ilvl="0" w:tplc="AB1023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76CB4"/>
    <w:multiLevelType w:val="hybridMultilevel"/>
    <w:tmpl w:val="8B387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361A4"/>
    <w:multiLevelType w:val="hybridMultilevel"/>
    <w:tmpl w:val="555E6A80"/>
    <w:lvl w:ilvl="0" w:tplc="AB1023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4D"/>
    <w:rsid w:val="00025FA7"/>
    <w:rsid w:val="00031693"/>
    <w:rsid w:val="00045079"/>
    <w:rsid w:val="00051CCD"/>
    <w:rsid w:val="000610A7"/>
    <w:rsid w:val="0006300F"/>
    <w:rsid w:val="00080757"/>
    <w:rsid w:val="000D7DF6"/>
    <w:rsid w:val="000F7069"/>
    <w:rsid w:val="001060A9"/>
    <w:rsid w:val="001369A3"/>
    <w:rsid w:val="001455AD"/>
    <w:rsid w:val="0016294D"/>
    <w:rsid w:val="001660BF"/>
    <w:rsid w:val="00191EB9"/>
    <w:rsid w:val="001C0696"/>
    <w:rsid w:val="001D306E"/>
    <w:rsid w:val="00206B58"/>
    <w:rsid w:val="0021595E"/>
    <w:rsid w:val="0025446B"/>
    <w:rsid w:val="00256EEC"/>
    <w:rsid w:val="00256F91"/>
    <w:rsid w:val="00276A73"/>
    <w:rsid w:val="002A2BD2"/>
    <w:rsid w:val="002B73EA"/>
    <w:rsid w:val="002E096C"/>
    <w:rsid w:val="00317BC4"/>
    <w:rsid w:val="00317E2C"/>
    <w:rsid w:val="00340023"/>
    <w:rsid w:val="00343663"/>
    <w:rsid w:val="00430FC0"/>
    <w:rsid w:val="004342F7"/>
    <w:rsid w:val="0043584D"/>
    <w:rsid w:val="0046298A"/>
    <w:rsid w:val="0047788F"/>
    <w:rsid w:val="0049401D"/>
    <w:rsid w:val="004C14FA"/>
    <w:rsid w:val="00516655"/>
    <w:rsid w:val="0054790A"/>
    <w:rsid w:val="00547F76"/>
    <w:rsid w:val="00571322"/>
    <w:rsid w:val="00572714"/>
    <w:rsid w:val="00574B45"/>
    <w:rsid w:val="005B32F6"/>
    <w:rsid w:val="005F2894"/>
    <w:rsid w:val="00616D4B"/>
    <w:rsid w:val="00672255"/>
    <w:rsid w:val="006851A5"/>
    <w:rsid w:val="006914A6"/>
    <w:rsid w:val="00695F9D"/>
    <w:rsid w:val="006B5572"/>
    <w:rsid w:val="006C644D"/>
    <w:rsid w:val="006D3164"/>
    <w:rsid w:val="006F3571"/>
    <w:rsid w:val="00704E48"/>
    <w:rsid w:val="007120BB"/>
    <w:rsid w:val="00717A45"/>
    <w:rsid w:val="0072069C"/>
    <w:rsid w:val="00745A56"/>
    <w:rsid w:val="007649F9"/>
    <w:rsid w:val="007718E0"/>
    <w:rsid w:val="00791FE3"/>
    <w:rsid w:val="00796419"/>
    <w:rsid w:val="007B041A"/>
    <w:rsid w:val="007D18ED"/>
    <w:rsid w:val="0080322E"/>
    <w:rsid w:val="00803801"/>
    <w:rsid w:val="008236CC"/>
    <w:rsid w:val="00894003"/>
    <w:rsid w:val="008941CC"/>
    <w:rsid w:val="00895658"/>
    <w:rsid w:val="008B1DBE"/>
    <w:rsid w:val="008E27A6"/>
    <w:rsid w:val="008E3CC5"/>
    <w:rsid w:val="00915216"/>
    <w:rsid w:val="00963D1B"/>
    <w:rsid w:val="00984992"/>
    <w:rsid w:val="009B3998"/>
    <w:rsid w:val="009C4F49"/>
    <w:rsid w:val="009E5954"/>
    <w:rsid w:val="009E7162"/>
    <w:rsid w:val="00A11D86"/>
    <w:rsid w:val="00A1238E"/>
    <w:rsid w:val="00AB1166"/>
    <w:rsid w:val="00B1082C"/>
    <w:rsid w:val="00B4366B"/>
    <w:rsid w:val="00B51794"/>
    <w:rsid w:val="00B63B2B"/>
    <w:rsid w:val="00B66C02"/>
    <w:rsid w:val="00BB0AA5"/>
    <w:rsid w:val="00BD2E23"/>
    <w:rsid w:val="00BF2D45"/>
    <w:rsid w:val="00C240E3"/>
    <w:rsid w:val="00C24B7A"/>
    <w:rsid w:val="00C9382F"/>
    <w:rsid w:val="00CB6C3D"/>
    <w:rsid w:val="00CC0568"/>
    <w:rsid w:val="00CF5850"/>
    <w:rsid w:val="00D244E1"/>
    <w:rsid w:val="00D37BAA"/>
    <w:rsid w:val="00D427BD"/>
    <w:rsid w:val="00D709C4"/>
    <w:rsid w:val="00D715F1"/>
    <w:rsid w:val="00D84CB7"/>
    <w:rsid w:val="00DA5BF8"/>
    <w:rsid w:val="00E251DF"/>
    <w:rsid w:val="00E31DDC"/>
    <w:rsid w:val="00ED5538"/>
    <w:rsid w:val="00F145D7"/>
    <w:rsid w:val="00F17EFA"/>
    <w:rsid w:val="00F35DEE"/>
    <w:rsid w:val="00F74C93"/>
    <w:rsid w:val="00FC5889"/>
    <w:rsid w:val="00F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EDBE3-B292-4BE4-AE2C-18F6ACDF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35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4358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1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1082C"/>
  </w:style>
  <w:style w:type="paragraph" w:styleId="Podnoje">
    <w:name w:val="footer"/>
    <w:basedOn w:val="Normal"/>
    <w:link w:val="PodnojeChar"/>
    <w:uiPriority w:val="99"/>
    <w:unhideWhenUsed/>
    <w:rsid w:val="00B10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0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9F20E-097A-4FF0-A722-FEBD3CAD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5823</Characters>
  <Application>Microsoft Office Word</Application>
  <DocSecurity>4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Tajnica</cp:lastModifiedBy>
  <cp:revision>2</cp:revision>
  <cp:lastPrinted>2016-11-16T09:12:00Z</cp:lastPrinted>
  <dcterms:created xsi:type="dcterms:W3CDTF">2020-11-10T11:14:00Z</dcterms:created>
  <dcterms:modified xsi:type="dcterms:W3CDTF">2020-11-10T11:14:00Z</dcterms:modified>
</cp:coreProperties>
</file>